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pPr w:leftFromText="141" w:rightFromText="141" w:vertAnchor="page" w:horzAnchor="margin" w:tblpXSpec="center" w:tblpY="1411"/>
        <w:tblW w:w="11055" w:type="dxa"/>
        <w:tblLayout w:type="fixed"/>
        <w:tblLook w:val="04A0" w:firstRow="1" w:lastRow="0" w:firstColumn="1" w:lastColumn="0" w:noHBand="0" w:noVBand="1"/>
      </w:tblPr>
      <w:tblGrid>
        <w:gridCol w:w="2234"/>
        <w:gridCol w:w="5245"/>
        <w:gridCol w:w="3576"/>
      </w:tblGrid>
      <w:tr w:rsidR="00D15E91" w14:paraId="5413473B" w14:textId="77777777" w:rsidTr="005639FE">
        <w:trPr>
          <w:trHeight w:val="701"/>
        </w:trPr>
        <w:tc>
          <w:tcPr>
            <w:tcW w:w="22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361E14" w14:textId="77777777" w:rsidR="00D15E91" w:rsidRDefault="00D15E91" w:rsidP="00C90B74">
            <w:pPr>
              <w:jc w:val="center"/>
              <w:rPr>
                <w:rFonts w:cstheme="minorHAnsi"/>
                <w:b/>
                <w:i/>
                <w:sz w:val="40"/>
                <w:szCs w:val="40"/>
                <w:lang w:eastAsia="en-US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060930D1" wp14:editId="29A263F2">
                  <wp:extent cx="1190625" cy="40005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2CCA0B" w14:textId="5D52AEAC" w:rsidR="00D15E91" w:rsidRPr="007D1F00" w:rsidRDefault="00D15E91" w:rsidP="00737BD4">
            <w:pPr>
              <w:jc w:val="center"/>
              <w:rPr>
                <w:rFonts w:ascii="Calibri" w:hAnsi="Calibri" w:cs="Calibri"/>
                <w:sz w:val="26"/>
                <w:szCs w:val="26"/>
                <w:lang w:val="en-US" w:eastAsia="en-US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en-US" w:eastAsia="en-US"/>
              </w:rPr>
              <w:t xml:space="preserve"> </w:t>
            </w:r>
            <w:r w:rsidRPr="007D1F00">
              <w:rPr>
                <w:rFonts w:ascii="Calibri" w:hAnsi="Calibri" w:cs="Calibri"/>
                <w:sz w:val="26"/>
                <w:szCs w:val="26"/>
                <w:lang w:val="en-US" w:eastAsia="en-US"/>
              </w:rPr>
              <w:t>PROCEDURE FOR FUNDING FROM THE BUDGET OF THE CENTRE FOR INTERNATIONAL COOPERATION</w:t>
            </w:r>
          </w:p>
          <w:p w14:paraId="7A4FED98" w14:textId="76AC5DEE" w:rsidR="00D15E91" w:rsidRPr="007D1F00" w:rsidRDefault="00D15E91" w:rsidP="008D7A62">
            <w:pPr>
              <w:tabs>
                <w:tab w:val="left" w:pos="4531"/>
              </w:tabs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</w:pPr>
            <w:r w:rsidRPr="007D1F00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No. CWM/SA/P/2</w:t>
            </w:r>
            <w:r w:rsidRPr="007D1F00">
              <w:rPr>
                <w:rFonts w:ascii="Calibri" w:hAnsi="Calibri" w:cs="Calibri"/>
                <w:b/>
                <w:sz w:val="28"/>
                <w:szCs w:val="28"/>
                <w:lang w:val="en-US" w:eastAsia="en-US"/>
              </w:rPr>
              <w:br/>
            </w:r>
            <w:r w:rsidRPr="007D1F00"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  <w:t>APPLICATION</w:t>
            </w:r>
            <w:r w:rsidRPr="007D1F00"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  <w:t xml:space="preserve"> FOR FUNDING </w:t>
            </w:r>
            <w:r w:rsidR="00565F12"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  <w:t xml:space="preserve">PBL/EPS 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  <w:t>PROJECTS</w:t>
            </w:r>
            <w:r w:rsidR="00565F12"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  <w:t>*</w:t>
            </w:r>
            <w:bookmarkStart w:id="0" w:name="_GoBack"/>
            <w:bookmarkEnd w:id="0"/>
          </w:p>
          <w:p w14:paraId="675AEC1C" w14:textId="30F076C7" w:rsidR="00D15E91" w:rsidRPr="007D1F00" w:rsidRDefault="00D15E91" w:rsidP="00055DAC">
            <w:pPr>
              <w:ind w:left="1452"/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</w:pPr>
            <w:r w:rsidRPr="007D1F00"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  <w:t>NO.…/YEAR/PBL/EPS</w:t>
            </w:r>
          </w:p>
          <w:p w14:paraId="2620CCCF" w14:textId="750F52A6" w:rsidR="00D15E91" w:rsidRPr="007D1F00" w:rsidRDefault="00D15E91" w:rsidP="006F70BB">
            <w:pPr>
              <w:jc w:val="center"/>
              <w:rPr>
                <w:rFonts w:ascii="Calibri" w:hAnsi="Calibri" w:cs="Calibri"/>
                <w:i/>
                <w:lang w:val="en-US" w:eastAsia="en-US"/>
              </w:rPr>
            </w:pPr>
            <w:r w:rsidRPr="007D1F00">
              <w:rPr>
                <w:rFonts w:ascii="Calibri" w:hAnsi="Calibri" w:cs="Calibri"/>
                <w:i/>
                <w:lang w:val="en-US" w:eastAsia="en-US"/>
              </w:rPr>
              <w:t xml:space="preserve">(to be </w:t>
            </w:r>
            <w:r w:rsidRPr="006F70BB">
              <w:rPr>
                <w:rFonts w:ascii="Calibri" w:hAnsi="Calibri" w:cs="Calibri"/>
                <w:i/>
                <w:lang w:val="en-GB" w:eastAsia="en-US"/>
              </w:rPr>
              <w:t>completed by the person accepting the application</w:t>
            </w:r>
            <w:r w:rsidRPr="007D1F00">
              <w:rPr>
                <w:rFonts w:ascii="Calibri" w:hAnsi="Calibri" w:cs="Calibri"/>
                <w:i/>
                <w:lang w:val="en-US" w:eastAsia="en-US"/>
              </w:rPr>
              <w:t>)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5DE47C" w14:textId="3D367CE6" w:rsidR="00D15E91" w:rsidRDefault="00D15E91" w:rsidP="00D15E91">
            <w:pPr>
              <w:tabs>
                <w:tab w:val="left" w:pos="1506"/>
                <w:tab w:val="left" w:pos="1735"/>
                <w:tab w:val="left" w:pos="1877"/>
                <w:tab w:val="left" w:pos="2160"/>
              </w:tabs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Valid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from:         6.03.2018      </w:t>
            </w:r>
          </w:p>
        </w:tc>
      </w:tr>
      <w:tr w:rsidR="00D15E91" w14:paraId="4DFF3E8E" w14:textId="77777777" w:rsidTr="005639FE">
        <w:trPr>
          <w:trHeight w:val="701"/>
        </w:trPr>
        <w:tc>
          <w:tcPr>
            <w:tcW w:w="22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DF5342" w14:textId="77777777" w:rsidR="00D15E91" w:rsidRDefault="00D15E91" w:rsidP="00C90B7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89CE7C" w14:textId="77777777" w:rsidR="00D15E91" w:rsidRPr="007D1F00" w:rsidRDefault="00D15E91" w:rsidP="00737BD4">
            <w:pPr>
              <w:jc w:val="center"/>
              <w:rPr>
                <w:rFonts w:ascii="Calibri" w:hAnsi="Calibri" w:cs="Calibri"/>
                <w:b/>
                <w:sz w:val="26"/>
                <w:szCs w:val="26"/>
                <w:lang w:val="en-US" w:eastAsia="en-US"/>
              </w:rPr>
            </w:pP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C35E23" w14:textId="6E62567F" w:rsidR="00D15E91" w:rsidRDefault="00D15E91" w:rsidP="00D15E91">
            <w:pPr>
              <w:tabs>
                <w:tab w:val="left" w:pos="885"/>
                <w:tab w:val="left" w:pos="2160"/>
              </w:tabs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Form:                  CWM/SA/F/32_9        </w:t>
            </w:r>
          </w:p>
        </w:tc>
      </w:tr>
      <w:tr w:rsidR="00D15E91" w14:paraId="1A48216E" w14:textId="77777777" w:rsidTr="005639FE">
        <w:trPr>
          <w:trHeight w:val="701"/>
        </w:trPr>
        <w:tc>
          <w:tcPr>
            <w:tcW w:w="22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A088A4" w14:textId="77777777" w:rsidR="00D15E91" w:rsidRDefault="00D15E91" w:rsidP="00C90B74">
            <w:pPr>
              <w:rPr>
                <w:rFonts w:cstheme="minorHAnsi"/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A6A5C3" w14:textId="77777777" w:rsidR="00D15E91" w:rsidRDefault="00D15E91" w:rsidP="00C90B74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320DCD" w14:textId="4D9D4943" w:rsidR="00D15E91" w:rsidRDefault="00D15E91" w:rsidP="006D1D0C">
            <w:pPr>
              <w:tabs>
                <w:tab w:val="left" w:pos="1876"/>
              </w:tabs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Reference No.:  32_9</w:t>
            </w:r>
          </w:p>
        </w:tc>
      </w:tr>
    </w:tbl>
    <w:p w14:paraId="31FA8E65" w14:textId="77777777" w:rsidR="00A532B3" w:rsidRPr="00981AA8" w:rsidRDefault="00A532B3" w:rsidP="003F0411">
      <w:pPr>
        <w:jc w:val="both"/>
        <w:rPr>
          <w:sz w:val="24"/>
          <w:szCs w:val="24"/>
        </w:rPr>
      </w:pPr>
    </w:p>
    <w:tbl>
      <w:tblPr>
        <w:tblW w:w="11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2166"/>
        <w:gridCol w:w="1185"/>
        <w:gridCol w:w="193"/>
        <w:gridCol w:w="587"/>
        <w:gridCol w:w="303"/>
        <w:gridCol w:w="477"/>
        <w:gridCol w:w="1275"/>
        <w:gridCol w:w="1547"/>
      </w:tblGrid>
      <w:tr w:rsidR="00E96D1A" w14:paraId="4470B3BE" w14:textId="77777777" w:rsidTr="00E96D1A">
        <w:trPr>
          <w:trHeight w:val="493"/>
          <w:jc w:val="center"/>
        </w:trPr>
        <w:tc>
          <w:tcPr>
            <w:tcW w:w="1103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BA12D0" w14:textId="0550C437" w:rsidR="00E96D1A" w:rsidRPr="00A70902" w:rsidRDefault="003A7EE0" w:rsidP="00E96D1A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A70902">
              <w:rPr>
                <w:b/>
                <w:sz w:val="24"/>
                <w:szCs w:val="24"/>
                <w:lang w:val="en-GB"/>
              </w:rPr>
              <w:t>Applicant</w:t>
            </w:r>
          </w:p>
        </w:tc>
      </w:tr>
      <w:tr w:rsidR="00012EF2" w:rsidRPr="000D186D" w14:paraId="2103D8C1" w14:textId="77777777" w:rsidTr="002009E4">
        <w:trPr>
          <w:trHeight w:val="737"/>
          <w:jc w:val="center"/>
        </w:trPr>
        <w:tc>
          <w:tcPr>
            <w:tcW w:w="33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AC555E" w14:textId="0A3BB6B5" w:rsidR="00012EF2" w:rsidRPr="003A7EE0" w:rsidRDefault="003A7EE0" w:rsidP="00857B8B">
            <w:pPr>
              <w:rPr>
                <w:sz w:val="24"/>
                <w:szCs w:val="24"/>
                <w:lang w:val="en-GB"/>
              </w:rPr>
            </w:pPr>
            <w:r w:rsidRPr="003A7EE0">
              <w:rPr>
                <w:sz w:val="24"/>
                <w:szCs w:val="24"/>
                <w:lang w:val="en-GB"/>
              </w:rPr>
              <w:t>Applicant</w:t>
            </w:r>
          </w:p>
          <w:p w14:paraId="1853CCB8" w14:textId="5CA204F1" w:rsidR="004F6578" w:rsidRPr="007D1F00" w:rsidRDefault="00E67143" w:rsidP="004F6578">
            <w:pPr>
              <w:rPr>
                <w:i/>
                <w:lang w:val="en-US"/>
              </w:rPr>
            </w:pPr>
            <w:r>
              <w:rPr>
                <w:i/>
                <w:lang w:val="en-GB"/>
              </w:rPr>
              <w:t>(</w:t>
            </w:r>
            <w:r w:rsidR="003A7EE0" w:rsidRPr="003A7EE0">
              <w:rPr>
                <w:i/>
                <w:lang w:val="en-GB"/>
              </w:rPr>
              <w:t>all group me</w:t>
            </w:r>
            <w:r w:rsidR="003A7EE0">
              <w:rPr>
                <w:i/>
                <w:lang w:val="en-GB"/>
              </w:rPr>
              <w:t>mbers</w:t>
            </w:r>
            <w:r w:rsidR="00923394" w:rsidRPr="003A7EE0">
              <w:rPr>
                <w:i/>
                <w:lang w:val="en-GB"/>
              </w:rPr>
              <w:t>/</w:t>
            </w:r>
            <w:r w:rsidR="003A7EE0" w:rsidRPr="003A7EE0">
              <w:rPr>
                <w:i/>
                <w:lang w:val="en-GB"/>
              </w:rPr>
              <w:t>students</w:t>
            </w:r>
            <w:r w:rsidR="000D186D">
              <w:rPr>
                <w:i/>
                <w:lang w:val="en-GB"/>
              </w:rPr>
              <w:t xml:space="preserve"> to be enumerated</w:t>
            </w:r>
            <w:r w:rsidR="004F6578" w:rsidRPr="007D1F00">
              <w:rPr>
                <w:i/>
                <w:lang w:val="en-US"/>
              </w:rPr>
              <w:t>)</w:t>
            </w:r>
          </w:p>
        </w:tc>
        <w:tc>
          <w:tcPr>
            <w:tcW w:w="7733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E172F4" w14:textId="77777777" w:rsidR="00012EF2" w:rsidRPr="007D1F00" w:rsidRDefault="00012EF2" w:rsidP="00857B8B">
            <w:pPr>
              <w:rPr>
                <w:sz w:val="24"/>
                <w:szCs w:val="24"/>
                <w:lang w:val="en-US"/>
              </w:rPr>
            </w:pPr>
          </w:p>
        </w:tc>
      </w:tr>
      <w:tr w:rsidR="006009EB" w:rsidRPr="00E67143" w14:paraId="6DA23825" w14:textId="77777777" w:rsidTr="002009E4">
        <w:trPr>
          <w:trHeight w:val="332"/>
          <w:jc w:val="center"/>
        </w:trPr>
        <w:tc>
          <w:tcPr>
            <w:tcW w:w="3300" w:type="dxa"/>
            <w:vMerge w:val="restart"/>
            <w:tcBorders>
              <w:left w:val="single" w:sz="12" w:space="0" w:color="auto"/>
            </w:tcBorders>
            <w:vAlign w:val="center"/>
          </w:tcPr>
          <w:p w14:paraId="2B9F1CFC" w14:textId="6071A111" w:rsidR="006009EB" w:rsidRPr="003A7EE0" w:rsidRDefault="003A7EE0" w:rsidP="00857B8B">
            <w:pPr>
              <w:rPr>
                <w:sz w:val="24"/>
                <w:szCs w:val="24"/>
                <w:lang w:val="en-GB"/>
              </w:rPr>
            </w:pPr>
            <w:r w:rsidRPr="003A7EE0">
              <w:rPr>
                <w:sz w:val="24"/>
                <w:szCs w:val="24"/>
                <w:lang w:val="en-GB"/>
              </w:rPr>
              <w:t>Group representative</w:t>
            </w:r>
            <w:r w:rsidR="006009EB" w:rsidRPr="003A7EE0">
              <w:rPr>
                <w:sz w:val="24"/>
                <w:szCs w:val="24"/>
                <w:lang w:val="en-GB"/>
              </w:rPr>
              <w:t>:</w:t>
            </w:r>
          </w:p>
          <w:p w14:paraId="1227C438" w14:textId="19252D0D" w:rsidR="006009EB" w:rsidRPr="007D1F00" w:rsidRDefault="003A7EE0" w:rsidP="00857B8B">
            <w:pPr>
              <w:rPr>
                <w:i/>
                <w:lang w:val="en-US"/>
              </w:rPr>
            </w:pPr>
            <w:r w:rsidRPr="003A7EE0">
              <w:rPr>
                <w:i/>
                <w:lang w:val="en-GB"/>
              </w:rPr>
              <w:t>(pe</w:t>
            </w:r>
            <w:r w:rsidR="00D93774">
              <w:rPr>
                <w:i/>
                <w:lang w:val="en-GB"/>
              </w:rPr>
              <w:t>rson responsible for factual</w:t>
            </w:r>
            <w:r w:rsidRPr="003A7EE0">
              <w:rPr>
                <w:i/>
                <w:lang w:val="en-GB"/>
              </w:rPr>
              <w:t xml:space="preserve"> and financial settlement of expenses</w:t>
            </w:r>
            <w:r w:rsidR="006009EB" w:rsidRPr="003A7EE0">
              <w:rPr>
                <w:i/>
                <w:lang w:val="en-GB"/>
              </w:rPr>
              <w:t>)</w:t>
            </w:r>
          </w:p>
        </w:tc>
        <w:tc>
          <w:tcPr>
            <w:tcW w:w="7733" w:type="dxa"/>
            <w:gridSpan w:val="8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A9F5590" w14:textId="77777777" w:rsidR="006009EB" w:rsidRPr="007D1F00" w:rsidRDefault="006009EB" w:rsidP="00857B8B">
            <w:pPr>
              <w:rPr>
                <w:sz w:val="24"/>
                <w:szCs w:val="24"/>
                <w:lang w:val="en-US"/>
              </w:rPr>
            </w:pPr>
          </w:p>
        </w:tc>
      </w:tr>
      <w:tr w:rsidR="006009EB" w14:paraId="0B73D927" w14:textId="77777777" w:rsidTr="002009E4">
        <w:trPr>
          <w:trHeight w:val="390"/>
          <w:jc w:val="center"/>
        </w:trPr>
        <w:tc>
          <w:tcPr>
            <w:tcW w:w="3300" w:type="dxa"/>
            <w:vMerge/>
            <w:tcBorders>
              <w:left w:val="single" w:sz="12" w:space="0" w:color="auto"/>
            </w:tcBorders>
            <w:vAlign w:val="center"/>
          </w:tcPr>
          <w:p w14:paraId="0350E48C" w14:textId="77777777" w:rsidR="006009EB" w:rsidRPr="007D1F00" w:rsidRDefault="006009EB" w:rsidP="00857B8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15C8123" w14:textId="77777777" w:rsidR="006009EB" w:rsidRPr="0069049E" w:rsidRDefault="006009EB" w:rsidP="00857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tel.:</w:t>
            </w:r>
          </w:p>
        </w:tc>
        <w:tc>
          <w:tcPr>
            <w:tcW w:w="4189" w:type="dxa"/>
            <w:gridSpan w:val="5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64D2F0FC" w14:textId="21BFE6D4" w:rsidR="006009EB" w:rsidRPr="0069049E" w:rsidRDefault="003A7EE0" w:rsidP="00857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75328C">
              <w:rPr>
                <w:sz w:val="24"/>
                <w:szCs w:val="24"/>
              </w:rPr>
              <w:t>-</w:t>
            </w:r>
            <w:r w:rsidR="006009EB">
              <w:rPr>
                <w:sz w:val="24"/>
                <w:szCs w:val="24"/>
              </w:rPr>
              <w:t>mail:</w:t>
            </w:r>
          </w:p>
        </w:tc>
      </w:tr>
      <w:tr w:rsidR="0002500A" w14:paraId="7A4BC684" w14:textId="77777777" w:rsidTr="002009E4">
        <w:trPr>
          <w:trHeight w:val="737"/>
          <w:jc w:val="center"/>
        </w:trPr>
        <w:tc>
          <w:tcPr>
            <w:tcW w:w="3300" w:type="dxa"/>
            <w:tcBorders>
              <w:left w:val="single" w:sz="12" w:space="0" w:color="auto"/>
            </w:tcBorders>
            <w:vAlign w:val="center"/>
          </w:tcPr>
          <w:p w14:paraId="765E6C54" w14:textId="7484471A" w:rsidR="0002500A" w:rsidRPr="003269D5" w:rsidRDefault="003269D5" w:rsidP="00857B8B">
            <w:pPr>
              <w:rPr>
                <w:sz w:val="24"/>
                <w:szCs w:val="24"/>
                <w:lang w:val="en-GB"/>
              </w:rPr>
            </w:pPr>
            <w:r w:rsidRPr="003269D5">
              <w:rPr>
                <w:sz w:val="24"/>
                <w:szCs w:val="24"/>
                <w:lang w:val="en-GB"/>
              </w:rPr>
              <w:t>Study programme</w:t>
            </w:r>
          </w:p>
        </w:tc>
        <w:tc>
          <w:tcPr>
            <w:tcW w:w="7733" w:type="dxa"/>
            <w:gridSpan w:val="8"/>
            <w:tcBorders>
              <w:right w:val="single" w:sz="12" w:space="0" w:color="auto"/>
            </w:tcBorders>
            <w:vAlign w:val="center"/>
          </w:tcPr>
          <w:p w14:paraId="1F6ED771" w14:textId="77777777" w:rsidR="0002500A" w:rsidRPr="0069049E" w:rsidRDefault="0002500A" w:rsidP="00857B8B">
            <w:pPr>
              <w:rPr>
                <w:sz w:val="24"/>
                <w:szCs w:val="24"/>
              </w:rPr>
            </w:pPr>
          </w:p>
        </w:tc>
      </w:tr>
      <w:tr w:rsidR="004F6578" w:rsidRPr="003269D5" w14:paraId="7BC9BF4F" w14:textId="77777777" w:rsidTr="002009E4">
        <w:trPr>
          <w:trHeight w:val="737"/>
          <w:jc w:val="center"/>
        </w:trPr>
        <w:tc>
          <w:tcPr>
            <w:tcW w:w="3300" w:type="dxa"/>
            <w:tcBorders>
              <w:left w:val="single" w:sz="12" w:space="0" w:color="auto"/>
            </w:tcBorders>
            <w:vAlign w:val="center"/>
          </w:tcPr>
          <w:p w14:paraId="480BA632" w14:textId="1F9E58C6" w:rsidR="004F6578" w:rsidRPr="003269D5" w:rsidRDefault="003269D5" w:rsidP="00857B8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Project supervisor</w:t>
            </w:r>
          </w:p>
        </w:tc>
        <w:tc>
          <w:tcPr>
            <w:tcW w:w="7733" w:type="dxa"/>
            <w:gridSpan w:val="8"/>
            <w:tcBorders>
              <w:right w:val="single" w:sz="12" w:space="0" w:color="auto"/>
            </w:tcBorders>
            <w:vAlign w:val="center"/>
          </w:tcPr>
          <w:p w14:paraId="01F3A9E7" w14:textId="77777777" w:rsidR="004F6578" w:rsidRPr="003269D5" w:rsidRDefault="004F6578" w:rsidP="00857B8B">
            <w:pPr>
              <w:rPr>
                <w:sz w:val="24"/>
                <w:szCs w:val="24"/>
                <w:lang w:val="en-GB"/>
              </w:rPr>
            </w:pPr>
          </w:p>
        </w:tc>
      </w:tr>
      <w:tr w:rsidR="004F6578" w:rsidRPr="00E67143" w14:paraId="74C773FF" w14:textId="77777777" w:rsidTr="002009E4">
        <w:trPr>
          <w:trHeight w:val="737"/>
          <w:jc w:val="center"/>
        </w:trPr>
        <w:tc>
          <w:tcPr>
            <w:tcW w:w="3300" w:type="dxa"/>
            <w:tcBorders>
              <w:left w:val="single" w:sz="12" w:space="0" w:color="auto"/>
            </w:tcBorders>
            <w:vAlign w:val="center"/>
          </w:tcPr>
          <w:p w14:paraId="05BD22FB" w14:textId="0F467F2E" w:rsidR="004F6578" w:rsidRPr="003269D5" w:rsidRDefault="003269D5" w:rsidP="00857B8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Title/topic of the project</w:t>
            </w:r>
          </w:p>
        </w:tc>
        <w:tc>
          <w:tcPr>
            <w:tcW w:w="7733" w:type="dxa"/>
            <w:gridSpan w:val="8"/>
            <w:tcBorders>
              <w:right w:val="single" w:sz="12" w:space="0" w:color="auto"/>
            </w:tcBorders>
            <w:vAlign w:val="center"/>
          </w:tcPr>
          <w:p w14:paraId="43F3A32B" w14:textId="77777777" w:rsidR="004F6578" w:rsidRPr="003269D5" w:rsidRDefault="004F6578" w:rsidP="00857B8B">
            <w:pPr>
              <w:rPr>
                <w:sz w:val="24"/>
                <w:szCs w:val="24"/>
                <w:lang w:val="en-GB"/>
              </w:rPr>
            </w:pPr>
          </w:p>
        </w:tc>
      </w:tr>
      <w:tr w:rsidR="00AC1D6D" w:rsidRPr="00E67143" w14:paraId="0EBB60A5" w14:textId="77777777" w:rsidTr="002009E4">
        <w:trPr>
          <w:trHeight w:val="737"/>
          <w:jc w:val="center"/>
        </w:trPr>
        <w:tc>
          <w:tcPr>
            <w:tcW w:w="3300" w:type="dxa"/>
            <w:tcBorders>
              <w:left w:val="single" w:sz="12" w:space="0" w:color="auto"/>
            </w:tcBorders>
            <w:vAlign w:val="center"/>
          </w:tcPr>
          <w:p w14:paraId="22B9F380" w14:textId="2848CACC" w:rsidR="00AC1D6D" w:rsidRPr="003269D5" w:rsidRDefault="003269D5" w:rsidP="00857B8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Concise description of the project</w:t>
            </w:r>
          </w:p>
        </w:tc>
        <w:tc>
          <w:tcPr>
            <w:tcW w:w="7733" w:type="dxa"/>
            <w:gridSpan w:val="8"/>
            <w:tcBorders>
              <w:right w:val="single" w:sz="12" w:space="0" w:color="auto"/>
            </w:tcBorders>
            <w:vAlign w:val="center"/>
          </w:tcPr>
          <w:p w14:paraId="52BF44B3" w14:textId="77777777" w:rsidR="00AC1D6D" w:rsidRPr="003269D5" w:rsidRDefault="00AC1D6D" w:rsidP="00857B8B">
            <w:pPr>
              <w:rPr>
                <w:sz w:val="24"/>
                <w:szCs w:val="24"/>
                <w:lang w:val="en-GB"/>
              </w:rPr>
            </w:pPr>
          </w:p>
        </w:tc>
      </w:tr>
      <w:tr w:rsidR="00AC1D6D" w:rsidRPr="003269D5" w14:paraId="24EB9D77" w14:textId="77777777" w:rsidTr="002009E4">
        <w:trPr>
          <w:trHeight w:val="737"/>
          <w:jc w:val="center"/>
        </w:trPr>
        <w:tc>
          <w:tcPr>
            <w:tcW w:w="3300" w:type="dxa"/>
            <w:tcBorders>
              <w:left w:val="single" w:sz="12" w:space="0" w:color="auto"/>
            </w:tcBorders>
            <w:vAlign w:val="center"/>
          </w:tcPr>
          <w:p w14:paraId="457756B5" w14:textId="418B6530" w:rsidR="00AC1D6D" w:rsidRPr="003269D5" w:rsidRDefault="00213124" w:rsidP="00C56FD6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Has the project </w:t>
            </w:r>
            <w:r w:rsidR="00C56FD6">
              <w:rPr>
                <w:sz w:val="24"/>
                <w:szCs w:val="24"/>
                <w:lang w:val="en-GB"/>
              </w:rPr>
              <w:t xml:space="preserve">previously </w:t>
            </w:r>
            <w:r>
              <w:rPr>
                <w:sz w:val="24"/>
                <w:szCs w:val="24"/>
                <w:lang w:val="en-GB"/>
              </w:rPr>
              <w:t xml:space="preserve">received funding from the </w:t>
            </w:r>
            <w:r w:rsidR="007B4EC5" w:rsidRPr="003269D5">
              <w:rPr>
                <w:sz w:val="24"/>
                <w:szCs w:val="24"/>
                <w:lang w:val="en-GB"/>
              </w:rPr>
              <w:t>IFE/</w:t>
            </w:r>
            <w:r w:rsidR="00DB182A" w:rsidRPr="003269D5">
              <w:rPr>
                <w:sz w:val="24"/>
                <w:szCs w:val="24"/>
                <w:lang w:val="en-GB"/>
              </w:rPr>
              <w:t>CWM</w:t>
            </w:r>
            <w:r>
              <w:rPr>
                <w:sz w:val="24"/>
                <w:szCs w:val="24"/>
                <w:lang w:val="en-GB"/>
              </w:rPr>
              <w:t xml:space="preserve"> or other sources</w:t>
            </w:r>
            <w:r w:rsidR="00AC1D6D" w:rsidRPr="003269D5">
              <w:rPr>
                <w:sz w:val="24"/>
                <w:szCs w:val="24"/>
                <w:lang w:val="en-GB"/>
              </w:rPr>
              <w:t>?</w:t>
            </w:r>
          </w:p>
        </w:tc>
        <w:tc>
          <w:tcPr>
            <w:tcW w:w="7733" w:type="dxa"/>
            <w:gridSpan w:val="8"/>
            <w:tcBorders>
              <w:right w:val="single" w:sz="12" w:space="0" w:color="auto"/>
            </w:tcBorders>
            <w:vAlign w:val="center"/>
          </w:tcPr>
          <w:p w14:paraId="0E464383" w14:textId="7C4AA12D" w:rsidR="00AC1D6D" w:rsidRPr="003269D5" w:rsidRDefault="00AC1D6D" w:rsidP="00857B8B">
            <w:pPr>
              <w:rPr>
                <w:sz w:val="24"/>
                <w:szCs w:val="24"/>
                <w:lang w:val="en-GB"/>
              </w:rPr>
            </w:pPr>
            <w:r w:rsidRPr="003269D5">
              <w:rPr>
                <w:sz w:val="24"/>
                <w:szCs w:val="24"/>
                <w:lang w:val="en-GB"/>
              </w:rPr>
              <w:sym w:font="Wingdings" w:char="F072"/>
            </w:r>
            <w:r w:rsidR="003269D5">
              <w:rPr>
                <w:sz w:val="24"/>
                <w:szCs w:val="24"/>
                <w:lang w:val="en-GB"/>
              </w:rPr>
              <w:t xml:space="preserve"> NO</w:t>
            </w:r>
            <w:r w:rsidRPr="003269D5">
              <w:rPr>
                <w:sz w:val="24"/>
                <w:szCs w:val="24"/>
                <w:lang w:val="en-GB"/>
              </w:rPr>
              <w:t>,</w:t>
            </w:r>
          </w:p>
          <w:p w14:paraId="38989F54" w14:textId="3F9047B2" w:rsidR="00AC1D6D" w:rsidRPr="003269D5" w:rsidRDefault="00AC1D6D" w:rsidP="00857B8B">
            <w:pPr>
              <w:rPr>
                <w:sz w:val="24"/>
                <w:szCs w:val="24"/>
                <w:lang w:val="en-GB"/>
              </w:rPr>
            </w:pPr>
            <w:r w:rsidRPr="003269D5">
              <w:rPr>
                <w:sz w:val="24"/>
                <w:szCs w:val="24"/>
                <w:lang w:val="en-GB"/>
              </w:rPr>
              <w:sym w:font="Wingdings" w:char="F072"/>
            </w:r>
            <w:r w:rsidR="003269D5">
              <w:rPr>
                <w:sz w:val="24"/>
                <w:szCs w:val="24"/>
                <w:lang w:val="en-GB"/>
              </w:rPr>
              <w:t xml:space="preserve"> YES</w:t>
            </w:r>
            <w:r w:rsidR="00213124">
              <w:rPr>
                <w:sz w:val="24"/>
                <w:szCs w:val="24"/>
                <w:lang w:val="en-GB"/>
              </w:rPr>
              <w:t>, specify the source of funding and the amount</w:t>
            </w:r>
            <w:r w:rsidR="00F814D8" w:rsidRPr="003269D5">
              <w:rPr>
                <w:sz w:val="24"/>
                <w:szCs w:val="24"/>
                <w:lang w:val="en-GB"/>
              </w:rPr>
              <w:t xml:space="preserve"> (PLN)</w:t>
            </w:r>
            <w:r w:rsidRPr="003269D5">
              <w:rPr>
                <w:sz w:val="24"/>
                <w:szCs w:val="24"/>
                <w:lang w:val="en-GB"/>
              </w:rPr>
              <w:t>:</w:t>
            </w:r>
          </w:p>
          <w:p w14:paraId="52252FD5" w14:textId="77777777" w:rsidR="00AC1D6D" w:rsidRPr="003269D5" w:rsidRDefault="00AC1D6D" w:rsidP="00857B8B">
            <w:pPr>
              <w:rPr>
                <w:sz w:val="24"/>
                <w:szCs w:val="24"/>
                <w:lang w:val="en-GB"/>
              </w:rPr>
            </w:pPr>
            <w:r w:rsidRPr="003269D5">
              <w:rPr>
                <w:sz w:val="24"/>
                <w:szCs w:val="24"/>
                <w:lang w:val="en-GB"/>
              </w:rPr>
              <w:t>…………………………………………………………………………..</w:t>
            </w:r>
          </w:p>
          <w:p w14:paraId="77A8E1CE" w14:textId="77777777" w:rsidR="00AC1D6D" w:rsidRPr="003269D5" w:rsidRDefault="00AC1D6D" w:rsidP="00857B8B">
            <w:pPr>
              <w:rPr>
                <w:sz w:val="24"/>
                <w:szCs w:val="24"/>
                <w:lang w:val="en-GB"/>
              </w:rPr>
            </w:pPr>
            <w:r w:rsidRPr="003269D5">
              <w:rPr>
                <w:sz w:val="24"/>
                <w:szCs w:val="24"/>
                <w:lang w:val="en-GB"/>
              </w:rPr>
              <w:t>…………………………………………………………………………..</w:t>
            </w:r>
          </w:p>
        </w:tc>
      </w:tr>
      <w:tr w:rsidR="001F4651" w:rsidRPr="003269D5" w14:paraId="5FF3CE5D" w14:textId="77777777" w:rsidTr="00854043">
        <w:trPr>
          <w:trHeight w:val="291"/>
          <w:jc w:val="center"/>
        </w:trPr>
        <w:tc>
          <w:tcPr>
            <w:tcW w:w="3300" w:type="dxa"/>
            <w:vMerge w:val="restart"/>
            <w:tcBorders>
              <w:left w:val="single" w:sz="12" w:space="0" w:color="auto"/>
            </w:tcBorders>
            <w:vAlign w:val="center"/>
          </w:tcPr>
          <w:p w14:paraId="7E049AFE" w14:textId="5E0079DF" w:rsidR="001F4651" w:rsidRPr="003269D5" w:rsidRDefault="0075328C" w:rsidP="0076676F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Subject of fund</w:t>
            </w:r>
            <w:r w:rsidR="00213124">
              <w:rPr>
                <w:sz w:val="24"/>
                <w:szCs w:val="24"/>
                <w:lang w:val="en-GB"/>
              </w:rPr>
              <w:t>ing</w:t>
            </w:r>
          </w:p>
          <w:p w14:paraId="11BB0E64" w14:textId="68851141" w:rsidR="001F4651" w:rsidRPr="003269D5" w:rsidRDefault="00481B94" w:rsidP="00072A93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I</w:t>
            </w:r>
            <w:r w:rsidR="00213124">
              <w:rPr>
                <w:i/>
                <w:lang w:val="en-GB"/>
              </w:rPr>
              <w:t>ndicate whether it will be the product for re-use (P), or it will be lost (T), loaned (W) from the</w:t>
            </w:r>
            <w:r w:rsidR="001F4651" w:rsidRPr="003269D5">
              <w:rPr>
                <w:i/>
                <w:lang w:val="en-GB"/>
              </w:rPr>
              <w:t xml:space="preserve"> </w:t>
            </w:r>
            <w:r w:rsidR="006F09ED">
              <w:rPr>
                <w:i/>
                <w:lang w:val="en-GB"/>
              </w:rPr>
              <w:t xml:space="preserve">ICC </w:t>
            </w:r>
            <w:r w:rsidR="00213124">
              <w:rPr>
                <w:i/>
                <w:lang w:val="en-GB"/>
              </w:rPr>
              <w:t>resources</w:t>
            </w:r>
            <w:r w:rsidR="001F4651" w:rsidRPr="003269D5">
              <w:rPr>
                <w:i/>
                <w:lang w:val="en-GB"/>
              </w:rPr>
              <w:t>.</w:t>
            </w:r>
          </w:p>
          <w:p w14:paraId="5023DF94" w14:textId="3A9CD113" w:rsidR="001F4651" w:rsidRPr="003269D5" w:rsidRDefault="00213124" w:rsidP="00213124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In </w:t>
            </w:r>
            <w:r w:rsidR="000D186D">
              <w:rPr>
                <w:i/>
                <w:lang w:val="en-GB"/>
              </w:rPr>
              <w:t xml:space="preserve">the </w:t>
            </w:r>
            <w:r>
              <w:rPr>
                <w:i/>
                <w:lang w:val="en-GB"/>
              </w:rPr>
              <w:t>case of category</w:t>
            </w:r>
            <w:r w:rsidR="00DF47B8">
              <w:rPr>
                <w:i/>
                <w:lang w:val="en-GB"/>
              </w:rPr>
              <w:t xml:space="preserve"> W- to be verified with an</w:t>
            </w:r>
            <w:r w:rsidR="007D1F00">
              <w:rPr>
                <w:i/>
                <w:lang w:val="en-GB"/>
              </w:rPr>
              <w:t xml:space="preserve"> available list of items i</w:t>
            </w:r>
            <w:r>
              <w:rPr>
                <w:i/>
                <w:lang w:val="en-GB"/>
              </w:rPr>
              <w:t>n stock in the Centre for International Cooperation of TUL</w:t>
            </w:r>
            <w:r w:rsidR="001F4651" w:rsidRPr="003269D5">
              <w:rPr>
                <w:i/>
                <w:lang w:val="en-GB"/>
              </w:rPr>
              <w:t>.</w:t>
            </w:r>
          </w:p>
        </w:tc>
        <w:tc>
          <w:tcPr>
            <w:tcW w:w="3351" w:type="dxa"/>
            <w:gridSpan w:val="2"/>
            <w:tcBorders>
              <w:bottom w:val="single" w:sz="4" w:space="0" w:color="auto"/>
            </w:tcBorders>
            <w:vAlign w:val="center"/>
          </w:tcPr>
          <w:p w14:paraId="0B451506" w14:textId="155AEB7A" w:rsidR="001F4651" w:rsidRPr="003269D5" w:rsidRDefault="00213124" w:rsidP="001F4651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Detailed list of components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  <w:vAlign w:val="center"/>
          </w:tcPr>
          <w:p w14:paraId="74443C00" w14:textId="5C08601D" w:rsidR="001F4651" w:rsidRPr="003269D5" w:rsidRDefault="009E4594" w:rsidP="00923394">
            <w:pPr>
              <w:jc w:val="center"/>
              <w:rPr>
                <w:sz w:val="24"/>
                <w:szCs w:val="24"/>
                <w:lang w:val="en-GB"/>
              </w:rPr>
            </w:pPr>
            <w:r w:rsidRPr="003269D5">
              <w:rPr>
                <w:sz w:val="24"/>
                <w:szCs w:val="24"/>
                <w:lang w:val="en-GB"/>
              </w:rPr>
              <w:t>T</w:t>
            </w:r>
            <w:r w:rsidR="001F4651" w:rsidRPr="003269D5">
              <w:rPr>
                <w:sz w:val="24"/>
                <w:szCs w:val="24"/>
                <w:lang w:val="en-GB"/>
              </w:rPr>
              <w:t>yp</w:t>
            </w:r>
            <w:r w:rsidR="00213124">
              <w:rPr>
                <w:sz w:val="24"/>
                <w:szCs w:val="24"/>
                <w:lang w:val="en-GB"/>
              </w:rPr>
              <w:t>e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  <w:vAlign w:val="center"/>
          </w:tcPr>
          <w:p w14:paraId="78BECE5F" w14:textId="77777777" w:rsidR="001F4651" w:rsidRPr="003269D5" w:rsidRDefault="009E4594" w:rsidP="00923394">
            <w:pPr>
              <w:jc w:val="center"/>
              <w:rPr>
                <w:sz w:val="24"/>
                <w:szCs w:val="24"/>
                <w:lang w:val="en-GB"/>
              </w:rPr>
            </w:pPr>
            <w:r w:rsidRPr="003269D5">
              <w:rPr>
                <w:sz w:val="24"/>
                <w:szCs w:val="24"/>
                <w:lang w:val="en-GB"/>
              </w:rPr>
              <w:t>M</w:t>
            </w:r>
            <w:r w:rsidR="001F4651" w:rsidRPr="003269D5">
              <w:rPr>
                <w:sz w:val="24"/>
                <w:szCs w:val="24"/>
                <w:lang w:val="en-GB"/>
              </w:rPr>
              <w:t>odel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B0014D0" w14:textId="77777777" w:rsidR="001F4651" w:rsidRPr="003269D5" w:rsidRDefault="001F4651" w:rsidP="00923394">
            <w:pPr>
              <w:jc w:val="center"/>
              <w:rPr>
                <w:sz w:val="24"/>
                <w:szCs w:val="24"/>
                <w:lang w:val="en-GB"/>
              </w:rPr>
            </w:pPr>
            <w:r w:rsidRPr="003269D5">
              <w:rPr>
                <w:sz w:val="24"/>
                <w:szCs w:val="24"/>
                <w:lang w:val="en-GB"/>
              </w:rPr>
              <w:t>P/T/W</w:t>
            </w:r>
          </w:p>
        </w:tc>
        <w:tc>
          <w:tcPr>
            <w:tcW w:w="154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2B449B" w14:textId="55CA3E71" w:rsidR="001F4651" w:rsidRPr="003269D5" w:rsidRDefault="00213124" w:rsidP="00923394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Cost (gross</w:t>
            </w:r>
            <w:r w:rsidR="001F4651" w:rsidRPr="003269D5">
              <w:rPr>
                <w:sz w:val="24"/>
                <w:szCs w:val="24"/>
                <w:lang w:val="en-GB"/>
              </w:rPr>
              <w:t>)</w:t>
            </w:r>
          </w:p>
        </w:tc>
      </w:tr>
      <w:tr w:rsidR="001F4651" w:rsidRPr="003269D5" w14:paraId="645B1D3B" w14:textId="77777777" w:rsidTr="00854043">
        <w:trPr>
          <w:trHeight w:val="255"/>
          <w:jc w:val="center"/>
        </w:trPr>
        <w:tc>
          <w:tcPr>
            <w:tcW w:w="3300" w:type="dxa"/>
            <w:vMerge/>
            <w:tcBorders>
              <w:left w:val="single" w:sz="12" w:space="0" w:color="auto"/>
            </w:tcBorders>
            <w:vAlign w:val="center"/>
          </w:tcPr>
          <w:p w14:paraId="2740C0BF" w14:textId="77777777" w:rsidR="001F4651" w:rsidRPr="003269D5" w:rsidRDefault="001F4651" w:rsidP="0076676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351" w:type="dxa"/>
            <w:gridSpan w:val="2"/>
            <w:vAlign w:val="center"/>
          </w:tcPr>
          <w:p w14:paraId="7A2F15A2" w14:textId="77777777" w:rsidR="001F4651" w:rsidRPr="003269D5" w:rsidRDefault="001F4651" w:rsidP="00C76AF7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7B5DD52B" w14:textId="77777777" w:rsidR="001F4651" w:rsidRPr="003269D5" w:rsidRDefault="001F4651" w:rsidP="00C76AF7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59C7D36C" w14:textId="77777777" w:rsidR="001F4651" w:rsidRPr="003269D5" w:rsidRDefault="001F4651" w:rsidP="00C76AF7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206B95D" w14:textId="77777777" w:rsidR="001F4651" w:rsidRPr="003269D5" w:rsidRDefault="001F4651" w:rsidP="00C76AF7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  <w:tcBorders>
              <w:right w:val="single" w:sz="12" w:space="0" w:color="auto"/>
            </w:tcBorders>
            <w:vAlign w:val="center"/>
          </w:tcPr>
          <w:p w14:paraId="37020A8A" w14:textId="77777777" w:rsidR="001F4651" w:rsidRPr="003269D5" w:rsidRDefault="001F4651" w:rsidP="00C76AF7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</w:tr>
      <w:tr w:rsidR="001F4651" w:rsidRPr="003269D5" w14:paraId="3C75A0E8" w14:textId="77777777" w:rsidTr="00854043">
        <w:trPr>
          <w:trHeight w:val="210"/>
          <w:jc w:val="center"/>
        </w:trPr>
        <w:tc>
          <w:tcPr>
            <w:tcW w:w="3300" w:type="dxa"/>
            <w:vMerge/>
            <w:tcBorders>
              <w:left w:val="single" w:sz="12" w:space="0" w:color="auto"/>
            </w:tcBorders>
            <w:vAlign w:val="center"/>
          </w:tcPr>
          <w:p w14:paraId="167D5D1E" w14:textId="77777777" w:rsidR="001F4651" w:rsidRPr="003269D5" w:rsidRDefault="001F4651" w:rsidP="0076676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351" w:type="dxa"/>
            <w:gridSpan w:val="2"/>
            <w:vAlign w:val="center"/>
          </w:tcPr>
          <w:p w14:paraId="626A04F7" w14:textId="77777777" w:rsidR="001F4651" w:rsidRPr="003269D5" w:rsidRDefault="001F4651" w:rsidP="00C76AF7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184D52FF" w14:textId="77777777" w:rsidR="001F4651" w:rsidRPr="003269D5" w:rsidRDefault="001F4651" w:rsidP="00C76AF7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6975BD40" w14:textId="77777777" w:rsidR="001F4651" w:rsidRPr="003269D5" w:rsidRDefault="001F4651" w:rsidP="00C76AF7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4EA3E6D" w14:textId="77777777" w:rsidR="001F4651" w:rsidRPr="003269D5" w:rsidRDefault="001F4651" w:rsidP="00C76AF7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969D74F" w14:textId="77777777" w:rsidR="001F4651" w:rsidRPr="003269D5" w:rsidRDefault="001F4651" w:rsidP="00C76AF7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</w:tr>
      <w:tr w:rsidR="001F4651" w:rsidRPr="003269D5" w14:paraId="0F1EF044" w14:textId="77777777" w:rsidTr="00854043">
        <w:trPr>
          <w:trHeight w:val="180"/>
          <w:jc w:val="center"/>
        </w:trPr>
        <w:tc>
          <w:tcPr>
            <w:tcW w:w="3300" w:type="dxa"/>
            <w:vMerge/>
            <w:tcBorders>
              <w:left w:val="single" w:sz="12" w:space="0" w:color="auto"/>
            </w:tcBorders>
            <w:vAlign w:val="center"/>
          </w:tcPr>
          <w:p w14:paraId="07AAA865" w14:textId="77777777" w:rsidR="001F4651" w:rsidRPr="003269D5" w:rsidRDefault="001F4651" w:rsidP="0076676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351" w:type="dxa"/>
            <w:gridSpan w:val="2"/>
            <w:tcBorders>
              <w:bottom w:val="single" w:sz="4" w:space="0" w:color="auto"/>
            </w:tcBorders>
            <w:vAlign w:val="center"/>
          </w:tcPr>
          <w:p w14:paraId="390AE270" w14:textId="77777777" w:rsidR="001F4651" w:rsidRPr="003269D5" w:rsidRDefault="001F4651" w:rsidP="00C76AF7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  <w:vAlign w:val="center"/>
          </w:tcPr>
          <w:p w14:paraId="719DC1EB" w14:textId="77777777" w:rsidR="001F4651" w:rsidRPr="003269D5" w:rsidRDefault="001F4651" w:rsidP="00C76AF7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  <w:vAlign w:val="center"/>
          </w:tcPr>
          <w:p w14:paraId="4C254F67" w14:textId="77777777" w:rsidR="001F4651" w:rsidRPr="003269D5" w:rsidRDefault="001F4651" w:rsidP="00C76AF7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E640626" w14:textId="77777777" w:rsidR="001F4651" w:rsidRPr="003269D5" w:rsidRDefault="001F4651" w:rsidP="00C76AF7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4CB093" w14:textId="77777777" w:rsidR="001F4651" w:rsidRPr="003269D5" w:rsidRDefault="001F4651" w:rsidP="00C76AF7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</w:tr>
      <w:tr w:rsidR="001F4651" w:rsidRPr="003269D5" w14:paraId="0577DFD1" w14:textId="77777777" w:rsidTr="00854043">
        <w:trPr>
          <w:trHeight w:val="180"/>
          <w:jc w:val="center"/>
        </w:trPr>
        <w:tc>
          <w:tcPr>
            <w:tcW w:w="3300" w:type="dxa"/>
            <w:vMerge/>
            <w:tcBorders>
              <w:left w:val="single" w:sz="12" w:space="0" w:color="auto"/>
            </w:tcBorders>
            <w:vAlign w:val="center"/>
          </w:tcPr>
          <w:p w14:paraId="30F413BB" w14:textId="77777777" w:rsidR="001F4651" w:rsidRPr="003269D5" w:rsidRDefault="001F4651" w:rsidP="0076676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5BB29" w14:textId="77777777" w:rsidR="001F4651" w:rsidRPr="003269D5" w:rsidRDefault="001F4651" w:rsidP="00C76AF7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9DFA5" w14:textId="77777777" w:rsidR="001F4651" w:rsidRPr="003269D5" w:rsidRDefault="001F4651" w:rsidP="00C76AF7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5AF49" w14:textId="77777777" w:rsidR="001F4651" w:rsidRPr="003269D5" w:rsidRDefault="001F4651" w:rsidP="00C76AF7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23E0B" w14:textId="77777777" w:rsidR="001F4651" w:rsidRPr="003269D5" w:rsidRDefault="001F4651" w:rsidP="00C76AF7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2DA27" w14:textId="77777777" w:rsidR="001F4651" w:rsidRPr="003269D5" w:rsidRDefault="001F4651" w:rsidP="00C76AF7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</w:tr>
      <w:tr w:rsidR="001F4651" w:rsidRPr="003269D5" w14:paraId="33B4ABE1" w14:textId="77777777" w:rsidTr="00854043">
        <w:trPr>
          <w:trHeight w:val="180"/>
          <w:jc w:val="center"/>
        </w:trPr>
        <w:tc>
          <w:tcPr>
            <w:tcW w:w="3300" w:type="dxa"/>
            <w:vMerge/>
            <w:tcBorders>
              <w:left w:val="single" w:sz="12" w:space="0" w:color="auto"/>
            </w:tcBorders>
            <w:vAlign w:val="center"/>
          </w:tcPr>
          <w:p w14:paraId="62D1F9A4" w14:textId="77777777" w:rsidR="001F4651" w:rsidRPr="003269D5" w:rsidRDefault="001F4651" w:rsidP="0076676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62E292" w14:textId="77777777" w:rsidR="001F4651" w:rsidRPr="003269D5" w:rsidRDefault="001F4651" w:rsidP="00C76AF7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9AB448" w14:textId="77777777" w:rsidR="001F4651" w:rsidRPr="003269D5" w:rsidRDefault="001F4651" w:rsidP="00C76AF7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0325AC" w14:textId="77777777" w:rsidR="001F4651" w:rsidRPr="003269D5" w:rsidRDefault="001F4651" w:rsidP="00C76AF7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C8E019" w14:textId="77777777" w:rsidR="001F4651" w:rsidRPr="003269D5" w:rsidRDefault="001F4651" w:rsidP="00C76AF7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9E3CB" w14:textId="77777777" w:rsidR="001F4651" w:rsidRPr="003269D5" w:rsidRDefault="001F4651" w:rsidP="00C76AF7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</w:tr>
      <w:tr w:rsidR="00765B9E" w:rsidRPr="003269D5" w14:paraId="366703F3" w14:textId="77777777" w:rsidTr="001F4651">
        <w:trPr>
          <w:trHeight w:val="180"/>
          <w:jc w:val="center"/>
        </w:trPr>
        <w:tc>
          <w:tcPr>
            <w:tcW w:w="33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29501" w14:textId="77777777" w:rsidR="00765B9E" w:rsidRPr="003269D5" w:rsidRDefault="00765B9E" w:rsidP="0076676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618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B1F07" w14:textId="2E5389AA" w:rsidR="0012193C" w:rsidRPr="003269D5" w:rsidRDefault="001B289F" w:rsidP="00C76AF7">
            <w:pPr>
              <w:spacing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Total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3D51" w14:textId="77777777" w:rsidR="00765B9E" w:rsidRPr="003269D5" w:rsidRDefault="00765B9E" w:rsidP="00C76AF7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</w:tr>
      <w:tr w:rsidR="004F6578" w:rsidRPr="003269D5" w14:paraId="4F9A9E10" w14:textId="77777777" w:rsidTr="000E53D1">
        <w:trPr>
          <w:trHeight w:val="737"/>
          <w:jc w:val="center"/>
        </w:trPr>
        <w:tc>
          <w:tcPr>
            <w:tcW w:w="3300" w:type="dxa"/>
            <w:tcBorders>
              <w:left w:val="single" w:sz="12" w:space="0" w:color="auto"/>
            </w:tcBorders>
            <w:vAlign w:val="center"/>
          </w:tcPr>
          <w:p w14:paraId="290F4B9C" w14:textId="2664EB12" w:rsidR="004F6578" w:rsidRPr="003269D5" w:rsidRDefault="001B289F" w:rsidP="0076676F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Justification of purchase</w:t>
            </w:r>
          </w:p>
        </w:tc>
        <w:tc>
          <w:tcPr>
            <w:tcW w:w="7733" w:type="dxa"/>
            <w:gridSpan w:val="8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4AD45A57" w14:textId="77777777" w:rsidR="004F6578" w:rsidRPr="003269D5" w:rsidRDefault="004F6578" w:rsidP="00857B8B">
            <w:pPr>
              <w:rPr>
                <w:sz w:val="24"/>
                <w:szCs w:val="24"/>
                <w:lang w:val="en-GB"/>
              </w:rPr>
            </w:pPr>
          </w:p>
        </w:tc>
      </w:tr>
      <w:tr w:rsidR="00A20BF6" w:rsidRPr="003269D5" w14:paraId="29313E26" w14:textId="77777777" w:rsidTr="002009E4">
        <w:trPr>
          <w:trHeight w:val="737"/>
          <w:jc w:val="center"/>
        </w:trPr>
        <w:tc>
          <w:tcPr>
            <w:tcW w:w="3300" w:type="dxa"/>
            <w:tcBorders>
              <w:left w:val="single" w:sz="12" w:space="0" w:color="auto"/>
            </w:tcBorders>
            <w:vAlign w:val="center"/>
          </w:tcPr>
          <w:p w14:paraId="79AE9936" w14:textId="7DA66BCB" w:rsidR="00A20BF6" w:rsidRPr="003269D5" w:rsidRDefault="001B289F" w:rsidP="007C668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Date of purchase</w:t>
            </w:r>
          </w:p>
        </w:tc>
        <w:tc>
          <w:tcPr>
            <w:tcW w:w="7733" w:type="dxa"/>
            <w:gridSpan w:val="8"/>
            <w:tcBorders>
              <w:right w:val="single" w:sz="12" w:space="0" w:color="auto"/>
            </w:tcBorders>
            <w:vAlign w:val="center"/>
          </w:tcPr>
          <w:p w14:paraId="3A389ECF" w14:textId="77777777" w:rsidR="00A20BF6" w:rsidRPr="003269D5" w:rsidRDefault="00A20BF6" w:rsidP="00857B8B">
            <w:pPr>
              <w:rPr>
                <w:sz w:val="24"/>
                <w:szCs w:val="24"/>
                <w:lang w:val="en-GB"/>
              </w:rPr>
            </w:pPr>
          </w:p>
        </w:tc>
      </w:tr>
      <w:tr w:rsidR="00FF32C3" w:rsidRPr="00E67143" w14:paraId="51E49224" w14:textId="77777777" w:rsidTr="00AE2612">
        <w:trPr>
          <w:trHeight w:val="799"/>
          <w:jc w:val="center"/>
        </w:trPr>
        <w:tc>
          <w:tcPr>
            <w:tcW w:w="33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29EE33" w14:textId="3FB1404C" w:rsidR="00FF32C3" w:rsidRPr="003269D5" w:rsidRDefault="008463D9" w:rsidP="00857B8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Time limit for factual</w:t>
            </w:r>
            <w:r w:rsidR="001B289F">
              <w:rPr>
                <w:sz w:val="24"/>
                <w:szCs w:val="24"/>
                <w:lang w:val="en-GB"/>
              </w:rPr>
              <w:t xml:space="preserve"> and financial settlement of the purchase</w:t>
            </w:r>
          </w:p>
        </w:tc>
        <w:tc>
          <w:tcPr>
            <w:tcW w:w="7733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0A415C9" w14:textId="77777777" w:rsidR="00FF32C3" w:rsidRPr="003269D5" w:rsidRDefault="00FF32C3" w:rsidP="00857B8B">
            <w:pPr>
              <w:rPr>
                <w:sz w:val="24"/>
                <w:szCs w:val="24"/>
                <w:lang w:val="en-GB"/>
              </w:rPr>
            </w:pPr>
          </w:p>
        </w:tc>
      </w:tr>
      <w:tr w:rsidR="0014472C" w:rsidRPr="00E67143" w14:paraId="5477D803" w14:textId="77777777" w:rsidTr="00DA3FA7">
        <w:trPr>
          <w:trHeight w:val="680"/>
          <w:jc w:val="center"/>
        </w:trPr>
        <w:tc>
          <w:tcPr>
            <w:tcW w:w="33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C74BEA" w14:textId="3EAEBC7A" w:rsidR="0014472C" w:rsidRPr="003269D5" w:rsidRDefault="0075328C" w:rsidP="00857B8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lastRenderedPageBreak/>
              <w:t xml:space="preserve">Proposed use of the </w:t>
            </w:r>
            <w:r w:rsidR="00DA7D8E">
              <w:rPr>
                <w:sz w:val="24"/>
                <w:szCs w:val="24"/>
                <w:lang w:val="en-GB"/>
              </w:rPr>
              <w:t>product</w:t>
            </w:r>
          </w:p>
        </w:tc>
        <w:tc>
          <w:tcPr>
            <w:tcW w:w="7733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0B82BDF" w14:textId="77777777" w:rsidR="0014472C" w:rsidRPr="003269D5" w:rsidRDefault="0014472C" w:rsidP="00857B8B">
            <w:pPr>
              <w:rPr>
                <w:sz w:val="24"/>
                <w:szCs w:val="24"/>
                <w:lang w:val="en-GB"/>
              </w:rPr>
            </w:pPr>
          </w:p>
        </w:tc>
      </w:tr>
      <w:tr w:rsidR="00FF32C3" w:rsidRPr="003269D5" w14:paraId="761CD021" w14:textId="77777777" w:rsidTr="00E96D1A">
        <w:trPr>
          <w:jc w:val="center"/>
        </w:trPr>
        <w:tc>
          <w:tcPr>
            <w:tcW w:w="33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A6C84E" w14:textId="33810524" w:rsidR="00FF32C3" w:rsidRPr="003269D5" w:rsidRDefault="00DA7D8E" w:rsidP="00B8192B">
            <w:pPr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Date</w:t>
            </w:r>
            <w:r w:rsidR="00FF32C3" w:rsidRPr="003269D5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166" w:type="dxa"/>
            <w:tcBorders>
              <w:bottom w:val="single" w:sz="12" w:space="0" w:color="auto"/>
            </w:tcBorders>
          </w:tcPr>
          <w:p w14:paraId="5D5F0A50" w14:textId="77777777" w:rsidR="00FF32C3" w:rsidRPr="003269D5" w:rsidRDefault="00FF32C3" w:rsidP="00C032D6">
            <w:pPr>
              <w:rPr>
                <w:sz w:val="24"/>
                <w:szCs w:val="24"/>
                <w:lang w:val="en-GB"/>
              </w:rPr>
            </w:pPr>
          </w:p>
          <w:p w14:paraId="221B7ED3" w14:textId="77777777" w:rsidR="00FF32C3" w:rsidRPr="003269D5" w:rsidRDefault="00FF32C3" w:rsidP="00C032D6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gridSpan w:val="4"/>
            <w:tcBorders>
              <w:bottom w:val="single" w:sz="12" w:space="0" w:color="auto"/>
            </w:tcBorders>
            <w:vAlign w:val="center"/>
          </w:tcPr>
          <w:p w14:paraId="13DD1D60" w14:textId="0DD80C07" w:rsidR="00FF32C3" w:rsidRPr="003269D5" w:rsidRDefault="00DA7D8E" w:rsidP="00415255">
            <w:pPr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Signature</w:t>
            </w:r>
            <w:r w:rsidR="002B245B" w:rsidRPr="003269D5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29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4BCB29C" w14:textId="77777777" w:rsidR="00FF32C3" w:rsidRPr="003269D5" w:rsidRDefault="00FF32C3" w:rsidP="00C032D6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4A696A70" w14:textId="77777777" w:rsidR="00B8192B" w:rsidRPr="003269D5" w:rsidRDefault="00B8192B">
      <w:pPr>
        <w:rPr>
          <w:lang w:val="en-GB"/>
        </w:rPr>
      </w:pPr>
    </w:p>
    <w:tbl>
      <w:tblPr>
        <w:tblW w:w="11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2166"/>
        <w:gridCol w:w="2323"/>
        <w:gridCol w:w="3244"/>
      </w:tblGrid>
      <w:tr w:rsidR="00FF32C3" w:rsidRPr="00E67143" w14:paraId="19639210" w14:textId="77777777" w:rsidTr="00942FF1">
        <w:trPr>
          <w:trHeight w:val="397"/>
          <w:jc w:val="center"/>
        </w:trPr>
        <w:tc>
          <w:tcPr>
            <w:tcW w:w="1103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52C9E" w14:textId="4A64A91E" w:rsidR="00FF32C3" w:rsidRPr="003269D5" w:rsidRDefault="00DA7D8E" w:rsidP="00337147">
            <w:pPr>
              <w:pBdr>
                <w:top w:val="single" w:sz="12" w:space="1" w:color="auto"/>
              </w:pBd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Supervisor’s opinion</w:t>
            </w:r>
            <w:r w:rsidR="00921F4F" w:rsidRPr="003269D5">
              <w:rPr>
                <w:b/>
                <w:sz w:val="24"/>
                <w:szCs w:val="24"/>
                <w:lang w:val="en-GB"/>
              </w:rPr>
              <w:t>**</w:t>
            </w:r>
          </w:p>
          <w:p w14:paraId="322D92C0" w14:textId="2F6993D5" w:rsidR="005E1F8C" w:rsidRPr="003269D5" w:rsidRDefault="008328ED" w:rsidP="00C62DFB">
            <w:pPr>
              <w:pBdr>
                <w:top w:val="single" w:sz="12" w:space="1" w:color="auto"/>
              </w:pBdr>
              <w:jc w:val="center"/>
              <w:rPr>
                <w:i/>
                <w:lang w:val="en-GB"/>
              </w:rPr>
            </w:pPr>
            <w:r w:rsidRPr="003269D5">
              <w:rPr>
                <w:i/>
                <w:lang w:val="en-GB"/>
              </w:rPr>
              <w:t>(</w:t>
            </w:r>
            <w:r w:rsidR="00C56FD6">
              <w:rPr>
                <w:i/>
                <w:lang w:val="en-GB"/>
              </w:rPr>
              <w:t>the project is approved</w:t>
            </w:r>
            <w:r w:rsidR="00DA7D8E">
              <w:rPr>
                <w:i/>
                <w:lang w:val="en-GB"/>
              </w:rPr>
              <w:t xml:space="preserve"> after obtaining information </w:t>
            </w:r>
            <w:r w:rsidR="00C62DFB">
              <w:rPr>
                <w:i/>
                <w:lang w:val="en-GB"/>
              </w:rPr>
              <w:t xml:space="preserve">from the </w:t>
            </w:r>
            <w:r w:rsidR="00C62DFB" w:rsidRPr="003269D5">
              <w:rPr>
                <w:i/>
                <w:lang w:val="en-GB"/>
              </w:rPr>
              <w:t>C</w:t>
            </w:r>
            <w:r w:rsidR="00C62DFB">
              <w:rPr>
                <w:i/>
                <w:lang w:val="en-GB"/>
              </w:rPr>
              <w:t xml:space="preserve">entre for International Cooperation </w:t>
            </w:r>
            <w:r w:rsidR="00DA7D8E">
              <w:rPr>
                <w:i/>
                <w:lang w:val="en-GB"/>
              </w:rPr>
              <w:t>about the correct settlement of expenses by the Applicant</w:t>
            </w:r>
            <w:r w:rsidR="005C0155" w:rsidRPr="003269D5">
              <w:rPr>
                <w:i/>
                <w:lang w:val="en-GB"/>
              </w:rPr>
              <w:t>)</w:t>
            </w:r>
          </w:p>
        </w:tc>
      </w:tr>
      <w:tr w:rsidR="00FF32C3" w:rsidRPr="00E67143" w14:paraId="1B734206" w14:textId="77777777" w:rsidTr="00942FF1">
        <w:trPr>
          <w:trHeight w:val="850"/>
          <w:jc w:val="center"/>
        </w:trPr>
        <w:tc>
          <w:tcPr>
            <w:tcW w:w="1103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E74023" w14:textId="77777777" w:rsidR="00FF32C3" w:rsidRPr="003269D5" w:rsidRDefault="00FF32C3" w:rsidP="00C032D6">
            <w:pPr>
              <w:rPr>
                <w:sz w:val="24"/>
                <w:szCs w:val="24"/>
                <w:lang w:val="en-GB"/>
              </w:rPr>
            </w:pPr>
          </w:p>
          <w:p w14:paraId="11944DC4" w14:textId="77777777" w:rsidR="00FF32C3" w:rsidRPr="003269D5" w:rsidRDefault="00FF32C3" w:rsidP="00C032D6">
            <w:pPr>
              <w:rPr>
                <w:sz w:val="24"/>
                <w:szCs w:val="24"/>
                <w:lang w:val="en-GB"/>
              </w:rPr>
            </w:pPr>
          </w:p>
          <w:p w14:paraId="017823E3" w14:textId="77777777" w:rsidR="00C24655" w:rsidRPr="003269D5" w:rsidRDefault="00C24655" w:rsidP="00C032D6">
            <w:pPr>
              <w:rPr>
                <w:sz w:val="24"/>
                <w:szCs w:val="24"/>
                <w:lang w:val="en-GB"/>
              </w:rPr>
            </w:pPr>
          </w:p>
          <w:p w14:paraId="79055A1B" w14:textId="77777777" w:rsidR="00C24655" w:rsidRPr="003269D5" w:rsidRDefault="00C24655" w:rsidP="00C032D6">
            <w:pPr>
              <w:rPr>
                <w:sz w:val="24"/>
                <w:szCs w:val="24"/>
                <w:lang w:val="en-GB"/>
              </w:rPr>
            </w:pPr>
          </w:p>
          <w:p w14:paraId="5D5EC92D" w14:textId="77777777" w:rsidR="0085778F" w:rsidRPr="003269D5" w:rsidRDefault="0085778F" w:rsidP="00C032D6">
            <w:pPr>
              <w:rPr>
                <w:sz w:val="24"/>
                <w:szCs w:val="24"/>
                <w:lang w:val="en-GB"/>
              </w:rPr>
            </w:pPr>
          </w:p>
          <w:p w14:paraId="1858A309" w14:textId="77777777" w:rsidR="00C24655" w:rsidRPr="003269D5" w:rsidRDefault="00C24655" w:rsidP="00C032D6">
            <w:pPr>
              <w:rPr>
                <w:sz w:val="24"/>
                <w:szCs w:val="24"/>
                <w:lang w:val="en-GB"/>
              </w:rPr>
            </w:pPr>
          </w:p>
        </w:tc>
      </w:tr>
      <w:tr w:rsidR="00DA7D8E" w:rsidRPr="003269D5" w14:paraId="587D9258" w14:textId="77777777" w:rsidTr="00DA7D8E">
        <w:trPr>
          <w:jc w:val="center"/>
        </w:trPr>
        <w:tc>
          <w:tcPr>
            <w:tcW w:w="33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B8AB09" w14:textId="127983F4" w:rsidR="00FF32C3" w:rsidRPr="003269D5" w:rsidRDefault="005933D9" w:rsidP="00B8192B">
            <w:pPr>
              <w:jc w:val="right"/>
              <w:rPr>
                <w:sz w:val="24"/>
                <w:szCs w:val="24"/>
                <w:lang w:val="en-GB"/>
              </w:rPr>
            </w:pPr>
            <w:r w:rsidRPr="003269D5">
              <w:rPr>
                <w:sz w:val="24"/>
                <w:szCs w:val="24"/>
                <w:lang w:val="en-GB"/>
              </w:rPr>
              <w:t>Dat</w:t>
            </w:r>
            <w:r w:rsidR="00DA7D8E">
              <w:rPr>
                <w:sz w:val="24"/>
                <w:szCs w:val="24"/>
                <w:lang w:val="en-GB"/>
              </w:rPr>
              <w:t>e</w:t>
            </w:r>
          </w:p>
        </w:tc>
        <w:tc>
          <w:tcPr>
            <w:tcW w:w="2166" w:type="dxa"/>
            <w:tcBorders>
              <w:bottom w:val="single" w:sz="12" w:space="0" w:color="auto"/>
            </w:tcBorders>
          </w:tcPr>
          <w:p w14:paraId="5A863D5A" w14:textId="77777777" w:rsidR="00FF32C3" w:rsidRPr="003269D5" w:rsidRDefault="00FF32C3" w:rsidP="00C032D6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6AEC91AA" w14:textId="77777777" w:rsidR="00FF32C3" w:rsidRPr="003269D5" w:rsidRDefault="00FF32C3" w:rsidP="00C032D6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23" w:type="dxa"/>
            <w:tcBorders>
              <w:bottom w:val="single" w:sz="12" w:space="0" w:color="auto"/>
            </w:tcBorders>
            <w:vAlign w:val="center"/>
          </w:tcPr>
          <w:p w14:paraId="109D1D26" w14:textId="13678EDF" w:rsidR="00FF32C3" w:rsidRPr="003269D5" w:rsidRDefault="00DA7D8E" w:rsidP="00BC1775">
            <w:pPr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3244" w:type="dxa"/>
            <w:tcBorders>
              <w:bottom w:val="single" w:sz="12" w:space="0" w:color="auto"/>
              <w:right w:val="single" w:sz="12" w:space="0" w:color="auto"/>
            </w:tcBorders>
          </w:tcPr>
          <w:p w14:paraId="7673EDFA" w14:textId="77777777" w:rsidR="00FF32C3" w:rsidRPr="003269D5" w:rsidRDefault="00FF32C3" w:rsidP="00C032D6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646423FE" w14:textId="77777777" w:rsidR="00B8192B" w:rsidRPr="003269D5" w:rsidRDefault="00B8192B">
      <w:pPr>
        <w:rPr>
          <w:lang w:val="en-GB"/>
        </w:rPr>
      </w:pPr>
    </w:p>
    <w:tbl>
      <w:tblPr>
        <w:tblW w:w="11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2166"/>
        <w:gridCol w:w="2268"/>
        <w:gridCol w:w="3299"/>
      </w:tblGrid>
      <w:tr w:rsidR="006009EB" w:rsidRPr="00E67143" w14:paraId="68E245C8" w14:textId="77777777" w:rsidTr="00942FF1">
        <w:trPr>
          <w:trHeight w:val="397"/>
          <w:jc w:val="center"/>
        </w:trPr>
        <w:tc>
          <w:tcPr>
            <w:tcW w:w="110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5A1EF" w14:textId="5EBA2C3A" w:rsidR="005E1F8C" w:rsidRPr="00DA7D8E" w:rsidRDefault="00F11CDA" w:rsidP="00337147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Confirmation of securing funds /opinion of</w:t>
            </w:r>
            <w:r w:rsidR="006009EB" w:rsidRPr="00DA7D8E">
              <w:rPr>
                <w:b/>
                <w:sz w:val="24"/>
                <w:szCs w:val="24"/>
                <w:lang w:val="en-GB"/>
              </w:rPr>
              <w:t xml:space="preserve"> </w:t>
            </w:r>
            <w:r w:rsidR="004A451B">
              <w:rPr>
                <w:b/>
                <w:sz w:val="24"/>
                <w:szCs w:val="24"/>
                <w:lang w:val="en-GB"/>
              </w:rPr>
              <w:t xml:space="preserve">the </w:t>
            </w:r>
            <w:r w:rsidR="00C35A58" w:rsidRPr="00AF082F">
              <w:rPr>
                <w:b/>
                <w:sz w:val="24"/>
                <w:szCs w:val="24"/>
                <w:lang w:val="en-GB"/>
              </w:rPr>
              <w:t>Deputy Director of Administration</w:t>
            </w:r>
            <w:r w:rsidR="00F3153A" w:rsidRPr="00AF082F"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6009EB" w:rsidRPr="00E67143" w14:paraId="3B195B45" w14:textId="77777777" w:rsidTr="00942FF1">
        <w:trPr>
          <w:trHeight w:val="1701"/>
          <w:jc w:val="center"/>
        </w:trPr>
        <w:tc>
          <w:tcPr>
            <w:tcW w:w="1103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9C0284" w14:textId="77777777" w:rsidR="006009EB" w:rsidRPr="00DA7D8E" w:rsidRDefault="006009EB" w:rsidP="00C61263">
            <w:pPr>
              <w:rPr>
                <w:sz w:val="24"/>
                <w:szCs w:val="24"/>
                <w:lang w:val="en-GB"/>
              </w:rPr>
            </w:pPr>
          </w:p>
        </w:tc>
      </w:tr>
      <w:tr w:rsidR="00C90B74" w:rsidRPr="00DA7D8E" w14:paraId="22C7ADFE" w14:textId="77777777" w:rsidTr="00942FF1">
        <w:trPr>
          <w:trHeight w:val="285"/>
          <w:jc w:val="center"/>
        </w:trPr>
        <w:tc>
          <w:tcPr>
            <w:tcW w:w="33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CF2D52" w14:textId="57F669F8" w:rsidR="00C90B74" w:rsidRPr="00DA7D8E" w:rsidRDefault="005933D9" w:rsidP="00B8192B">
            <w:pPr>
              <w:jc w:val="right"/>
              <w:rPr>
                <w:sz w:val="24"/>
                <w:szCs w:val="24"/>
                <w:lang w:val="en-GB"/>
              </w:rPr>
            </w:pPr>
            <w:r w:rsidRPr="00DA7D8E">
              <w:rPr>
                <w:sz w:val="24"/>
                <w:szCs w:val="24"/>
                <w:lang w:val="en-GB"/>
              </w:rPr>
              <w:t>Dat</w:t>
            </w:r>
            <w:r w:rsidR="00DA7D8E" w:rsidRPr="00DA7D8E">
              <w:rPr>
                <w:sz w:val="24"/>
                <w:szCs w:val="24"/>
                <w:lang w:val="en-GB"/>
              </w:rPr>
              <w:t>e</w:t>
            </w:r>
          </w:p>
        </w:tc>
        <w:tc>
          <w:tcPr>
            <w:tcW w:w="2166" w:type="dxa"/>
            <w:tcBorders>
              <w:bottom w:val="single" w:sz="12" w:space="0" w:color="auto"/>
            </w:tcBorders>
          </w:tcPr>
          <w:p w14:paraId="650A9906" w14:textId="77777777" w:rsidR="00C90B74" w:rsidRPr="00DA7D8E" w:rsidRDefault="00C90B74" w:rsidP="002D3775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629D6D25" w14:textId="77777777" w:rsidR="00C90B74" w:rsidRPr="00DA7D8E" w:rsidRDefault="00C90B74" w:rsidP="002D377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4C7108D8" w14:textId="7719BE54" w:rsidR="00C90B74" w:rsidRPr="00DA7D8E" w:rsidRDefault="00DA7D8E" w:rsidP="002D3775">
            <w:pPr>
              <w:jc w:val="right"/>
              <w:rPr>
                <w:sz w:val="24"/>
                <w:szCs w:val="24"/>
                <w:lang w:val="en-GB"/>
              </w:rPr>
            </w:pPr>
            <w:r w:rsidRPr="00DA7D8E">
              <w:rPr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3299" w:type="dxa"/>
            <w:tcBorders>
              <w:bottom w:val="single" w:sz="12" w:space="0" w:color="auto"/>
              <w:right w:val="single" w:sz="12" w:space="0" w:color="auto"/>
            </w:tcBorders>
          </w:tcPr>
          <w:p w14:paraId="276D2F98" w14:textId="77777777" w:rsidR="00C90B74" w:rsidRPr="00DA7D8E" w:rsidRDefault="00C90B74" w:rsidP="002D3775">
            <w:pPr>
              <w:rPr>
                <w:sz w:val="24"/>
                <w:szCs w:val="24"/>
                <w:lang w:val="en-GB"/>
              </w:rPr>
            </w:pPr>
          </w:p>
        </w:tc>
      </w:tr>
      <w:tr w:rsidR="006009EB" w:rsidRPr="00E67143" w14:paraId="52797E82" w14:textId="77777777" w:rsidTr="00942FF1">
        <w:trPr>
          <w:trHeight w:val="397"/>
          <w:jc w:val="center"/>
        </w:trPr>
        <w:tc>
          <w:tcPr>
            <w:tcW w:w="110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A9F98" w14:textId="78140D3A" w:rsidR="006009EB" w:rsidRPr="00DA7D8E" w:rsidRDefault="00482EDB" w:rsidP="00137E2B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Decision of the Director of the Centre for International Cooperation</w:t>
            </w:r>
          </w:p>
        </w:tc>
      </w:tr>
      <w:tr w:rsidR="006009EB" w:rsidRPr="00DA7D8E" w14:paraId="374C330E" w14:textId="77777777" w:rsidTr="0085778F">
        <w:trPr>
          <w:trHeight w:val="1552"/>
          <w:jc w:val="center"/>
        </w:trPr>
        <w:tc>
          <w:tcPr>
            <w:tcW w:w="1103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F71779" w14:textId="00CD4317" w:rsidR="006009EB" w:rsidRPr="00DA7D8E" w:rsidRDefault="00482EDB" w:rsidP="00792508">
            <w:pPr>
              <w:tabs>
                <w:tab w:val="left" w:pos="3255"/>
              </w:tabs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Funding condit</w:t>
            </w:r>
            <w:r w:rsidR="00831BE6">
              <w:rPr>
                <w:sz w:val="24"/>
                <w:szCs w:val="24"/>
                <w:lang w:val="en-GB"/>
              </w:rPr>
              <w:t>i</w:t>
            </w:r>
            <w:r>
              <w:rPr>
                <w:sz w:val="24"/>
                <w:szCs w:val="24"/>
                <w:lang w:val="en-GB"/>
              </w:rPr>
              <w:t>ons</w:t>
            </w:r>
            <w:r w:rsidR="0085778F" w:rsidRPr="00DA7D8E">
              <w:rPr>
                <w:sz w:val="24"/>
                <w:szCs w:val="24"/>
                <w:lang w:val="en-GB"/>
              </w:rPr>
              <w:t>:</w:t>
            </w:r>
          </w:p>
        </w:tc>
      </w:tr>
      <w:tr w:rsidR="006009EB" w:rsidRPr="00DA7D8E" w14:paraId="533481C4" w14:textId="77777777" w:rsidTr="00337147">
        <w:trPr>
          <w:trHeight w:val="567"/>
          <w:jc w:val="center"/>
        </w:trPr>
        <w:tc>
          <w:tcPr>
            <w:tcW w:w="33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4F7F79" w14:textId="3C6F0320" w:rsidR="006009EB" w:rsidRPr="00DA7D8E" w:rsidRDefault="005933D9" w:rsidP="00B8192B">
            <w:pPr>
              <w:jc w:val="right"/>
              <w:rPr>
                <w:sz w:val="24"/>
                <w:szCs w:val="24"/>
                <w:lang w:val="en-GB"/>
              </w:rPr>
            </w:pPr>
            <w:r w:rsidRPr="00DA7D8E">
              <w:rPr>
                <w:sz w:val="24"/>
                <w:szCs w:val="24"/>
                <w:lang w:val="en-GB"/>
              </w:rPr>
              <w:t>Dat</w:t>
            </w:r>
            <w:r w:rsidR="00DA7D8E" w:rsidRPr="00DA7D8E">
              <w:rPr>
                <w:sz w:val="24"/>
                <w:szCs w:val="24"/>
                <w:lang w:val="en-GB"/>
              </w:rPr>
              <w:t>e</w:t>
            </w:r>
          </w:p>
        </w:tc>
        <w:tc>
          <w:tcPr>
            <w:tcW w:w="2166" w:type="dxa"/>
            <w:tcBorders>
              <w:bottom w:val="single" w:sz="12" w:space="0" w:color="auto"/>
            </w:tcBorders>
          </w:tcPr>
          <w:p w14:paraId="61DA0133" w14:textId="77777777" w:rsidR="006009EB" w:rsidRPr="00DA7D8E" w:rsidRDefault="006009EB" w:rsidP="002D3775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036CDCDF" w14:textId="77777777" w:rsidR="006009EB" w:rsidRPr="00DA7D8E" w:rsidRDefault="006009EB" w:rsidP="002D377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261FFB4" w14:textId="02D2D799" w:rsidR="006009EB" w:rsidRPr="00DA7D8E" w:rsidRDefault="00DA7D8E" w:rsidP="002D3775">
            <w:pPr>
              <w:jc w:val="right"/>
              <w:rPr>
                <w:sz w:val="24"/>
                <w:szCs w:val="24"/>
                <w:lang w:val="en-GB"/>
              </w:rPr>
            </w:pPr>
            <w:r w:rsidRPr="00DA7D8E">
              <w:rPr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3299" w:type="dxa"/>
            <w:tcBorders>
              <w:bottom w:val="single" w:sz="12" w:space="0" w:color="auto"/>
              <w:right w:val="single" w:sz="12" w:space="0" w:color="auto"/>
            </w:tcBorders>
          </w:tcPr>
          <w:p w14:paraId="049B41B5" w14:textId="77777777" w:rsidR="006009EB" w:rsidRPr="00DA7D8E" w:rsidRDefault="006009EB" w:rsidP="002D3775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206311D7" w14:textId="77777777" w:rsidR="004A71E2" w:rsidRPr="00DA7D8E" w:rsidRDefault="004A71E2" w:rsidP="00877F77">
      <w:pPr>
        <w:rPr>
          <w:lang w:val="en-GB"/>
        </w:rPr>
      </w:pPr>
    </w:p>
    <w:tbl>
      <w:tblPr>
        <w:tblpPr w:leftFromText="141" w:rightFromText="141" w:vertAnchor="text" w:horzAnchor="margin" w:tblpXSpec="center" w:tblpY="24"/>
        <w:tblW w:w="10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2166"/>
        <w:gridCol w:w="2253"/>
        <w:gridCol w:w="3236"/>
      </w:tblGrid>
      <w:tr w:rsidR="00877F77" w:rsidRPr="00DA7D8E" w14:paraId="78B7E504" w14:textId="77777777" w:rsidTr="00877F77">
        <w:trPr>
          <w:trHeight w:val="567"/>
        </w:trPr>
        <w:tc>
          <w:tcPr>
            <w:tcW w:w="109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B020E7" w14:textId="55520DE9" w:rsidR="00877F77" w:rsidRPr="00DA7D8E" w:rsidRDefault="004C264E" w:rsidP="00877F77">
            <w:pPr>
              <w:tabs>
                <w:tab w:val="left" w:pos="3255"/>
              </w:tabs>
              <w:rPr>
                <w:i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Confirmation of</w:t>
            </w:r>
            <w:r w:rsidR="004A451B">
              <w:rPr>
                <w:sz w:val="24"/>
                <w:szCs w:val="24"/>
                <w:lang w:val="en-GB"/>
              </w:rPr>
              <w:t xml:space="preserve"> </w:t>
            </w:r>
            <w:r w:rsidR="004C1577">
              <w:rPr>
                <w:sz w:val="24"/>
                <w:szCs w:val="24"/>
                <w:lang w:val="en-GB"/>
              </w:rPr>
              <w:t>components</w:t>
            </w:r>
            <w:r>
              <w:rPr>
                <w:sz w:val="24"/>
                <w:szCs w:val="24"/>
                <w:lang w:val="en-GB"/>
              </w:rPr>
              <w:t xml:space="preserve"> return</w:t>
            </w:r>
            <w:r w:rsidR="00CB1A47">
              <w:rPr>
                <w:sz w:val="24"/>
                <w:szCs w:val="24"/>
                <w:lang w:val="en-GB"/>
              </w:rPr>
              <w:t>ed</w:t>
            </w:r>
            <w:r w:rsidR="00877F77" w:rsidRPr="00DA7D8E">
              <w:rPr>
                <w:sz w:val="24"/>
                <w:szCs w:val="24"/>
                <w:lang w:val="en-GB"/>
              </w:rPr>
              <w:t>.</w:t>
            </w:r>
          </w:p>
          <w:p w14:paraId="66EAEF72" w14:textId="77777777" w:rsidR="00877F77" w:rsidRPr="00DA7D8E" w:rsidRDefault="00877F77" w:rsidP="00877F77">
            <w:pPr>
              <w:pStyle w:val="Akapitzlist"/>
              <w:numPr>
                <w:ilvl w:val="0"/>
                <w:numId w:val="2"/>
              </w:numPr>
              <w:tabs>
                <w:tab w:val="left" w:pos="3255"/>
              </w:tabs>
              <w:rPr>
                <w:sz w:val="24"/>
                <w:szCs w:val="24"/>
                <w:lang w:val="en-GB"/>
              </w:rPr>
            </w:pPr>
            <w:r w:rsidRPr="00DA7D8E">
              <w:rPr>
                <w:sz w:val="24"/>
                <w:szCs w:val="24"/>
                <w:lang w:val="en-GB"/>
              </w:rPr>
              <w:t>………………………………………………….</w:t>
            </w:r>
          </w:p>
          <w:p w14:paraId="5DF0C4B9" w14:textId="77777777" w:rsidR="00877F77" w:rsidRPr="00DA7D8E" w:rsidRDefault="00877F77" w:rsidP="00877F77">
            <w:pPr>
              <w:pStyle w:val="Akapitzlist"/>
              <w:numPr>
                <w:ilvl w:val="0"/>
                <w:numId w:val="2"/>
              </w:numPr>
              <w:tabs>
                <w:tab w:val="left" w:pos="3255"/>
              </w:tabs>
              <w:rPr>
                <w:sz w:val="24"/>
                <w:szCs w:val="24"/>
                <w:lang w:val="en-GB"/>
              </w:rPr>
            </w:pPr>
            <w:r w:rsidRPr="00DA7D8E">
              <w:rPr>
                <w:sz w:val="24"/>
                <w:szCs w:val="24"/>
                <w:lang w:val="en-GB"/>
              </w:rPr>
              <w:t>………………………………………………….</w:t>
            </w:r>
          </w:p>
        </w:tc>
      </w:tr>
      <w:tr w:rsidR="00877F77" w:rsidRPr="00E67143" w14:paraId="1E6924F1" w14:textId="77777777" w:rsidTr="00482EDB">
        <w:trPr>
          <w:trHeight w:val="567"/>
        </w:trPr>
        <w:tc>
          <w:tcPr>
            <w:tcW w:w="33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D9B54D" w14:textId="4B54DA57" w:rsidR="00877F77" w:rsidRPr="00DA7D8E" w:rsidRDefault="005933D9" w:rsidP="00877F77">
            <w:pPr>
              <w:jc w:val="right"/>
              <w:rPr>
                <w:sz w:val="24"/>
                <w:szCs w:val="24"/>
                <w:lang w:val="en-GB"/>
              </w:rPr>
            </w:pPr>
            <w:r w:rsidRPr="00DA7D8E">
              <w:rPr>
                <w:sz w:val="24"/>
                <w:szCs w:val="24"/>
                <w:lang w:val="en-GB"/>
              </w:rPr>
              <w:t>Dat</w:t>
            </w:r>
            <w:r w:rsidR="00482EDB">
              <w:rPr>
                <w:sz w:val="24"/>
                <w:szCs w:val="24"/>
                <w:lang w:val="en-GB"/>
              </w:rPr>
              <w:t>e</w:t>
            </w:r>
          </w:p>
        </w:tc>
        <w:tc>
          <w:tcPr>
            <w:tcW w:w="2166" w:type="dxa"/>
            <w:tcBorders>
              <w:bottom w:val="single" w:sz="12" w:space="0" w:color="auto"/>
            </w:tcBorders>
          </w:tcPr>
          <w:p w14:paraId="580D25B6" w14:textId="77777777" w:rsidR="00877F77" w:rsidRPr="00DA7D8E" w:rsidRDefault="00877F77" w:rsidP="00877F77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0B6C8FB0" w14:textId="77777777" w:rsidR="00877F77" w:rsidRPr="00DA7D8E" w:rsidRDefault="00877F77" w:rsidP="00877F77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253" w:type="dxa"/>
            <w:tcBorders>
              <w:bottom w:val="single" w:sz="12" w:space="0" w:color="auto"/>
            </w:tcBorders>
            <w:vAlign w:val="center"/>
          </w:tcPr>
          <w:p w14:paraId="5ED0FADF" w14:textId="6F9B3009" w:rsidR="00877F77" w:rsidRPr="00DA7D8E" w:rsidRDefault="00DA7D8E" w:rsidP="0004530B">
            <w:pPr>
              <w:jc w:val="right"/>
              <w:rPr>
                <w:sz w:val="24"/>
                <w:szCs w:val="24"/>
                <w:lang w:val="en-GB"/>
              </w:rPr>
            </w:pPr>
            <w:r w:rsidRPr="00DA7D8E">
              <w:rPr>
                <w:sz w:val="24"/>
                <w:szCs w:val="24"/>
                <w:lang w:val="en-GB"/>
              </w:rPr>
              <w:t xml:space="preserve">Signature </w:t>
            </w:r>
            <w:r w:rsidR="00482EDB">
              <w:rPr>
                <w:sz w:val="24"/>
                <w:szCs w:val="24"/>
                <w:lang w:val="en-GB"/>
              </w:rPr>
              <w:t>of the</w:t>
            </w:r>
            <w:r w:rsidR="005933D9" w:rsidRPr="00DA7D8E">
              <w:rPr>
                <w:sz w:val="24"/>
                <w:szCs w:val="24"/>
                <w:lang w:val="en-GB"/>
              </w:rPr>
              <w:t xml:space="preserve"> </w:t>
            </w:r>
            <w:r w:rsidR="0004530B">
              <w:rPr>
                <w:sz w:val="24"/>
                <w:szCs w:val="24"/>
                <w:lang w:val="en-GB"/>
              </w:rPr>
              <w:t>ICC</w:t>
            </w:r>
            <w:r w:rsidR="00482EDB">
              <w:rPr>
                <w:sz w:val="24"/>
                <w:szCs w:val="24"/>
                <w:lang w:val="en-GB"/>
              </w:rPr>
              <w:t xml:space="preserve"> employee</w:t>
            </w:r>
          </w:p>
        </w:tc>
        <w:tc>
          <w:tcPr>
            <w:tcW w:w="3236" w:type="dxa"/>
            <w:tcBorders>
              <w:bottom w:val="single" w:sz="12" w:space="0" w:color="auto"/>
              <w:right w:val="single" w:sz="12" w:space="0" w:color="auto"/>
            </w:tcBorders>
          </w:tcPr>
          <w:p w14:paraId="12353619" w14:textId="77777777" w:rsidR="00877F77" w:rsidRPr="00DA7D8E" w:rsidRDefault="00877F77" w:rsidP="00877F77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42BAEC72" w14:textId="77777777" w:rsidR="00053021" w:rsidRPr="00DA7D8E" w:rsidRDefault="00053021" w:rsidP="00337147">
      <w:pPr>
        <w:rPr>
          <w:sz w:val="22"/>
          <w:szCs w:val="22"/>
          <w:lang w:val="en-GB"/>
        </w:rPr>
      </w:pPr>
    </w:p>
    <w:p w14:paraId="180DA26A" w14:textId="14A507E8" w:rsidR="00921F4F" w:rsidRPr="00DA7D8E" w:rsidRDefault="000B1D1D" w:rsidP="00921F4F">
      <w:pPr>
        <w:ind w:left="-993"/>
        <w:rPr>
          <w:sz w:val="22"/>
          <w:szCs w:val="22"/>
          <w:lang w:val="en-GB"/>
        </w:rPr>
      </w:pPr>
      <w:r w:rsidRPr="00DA7D8E">
        <w:rPr>
          <w:sz w:val="22"/>
          <w:szCs w:val="22"/>
          <w:lang w:val="en-GB"/>
        </w:rPr>
        <w:t>*</w:t>
      </w:r>
      <w:r w:rsidR="00DA7D8E" w:rsidRPr="00DA7D8E">
        <w:rPr>
          <w:sz w:val="22"/>
          <w:szCs w:val="22"/>
          <w:lang w:val="en-GB"/>
        </w:rPr>
        <w:t>Underline applicable</w:t>
      </w:r>
    </w:p>
    <w:p w14:paraId="5E1C7D8B" w14:textId="2A823528" w:rsidR="00921F4F" w:rsidRPr="00DA7D8E" w:rsidRDefault="00DA7D8E" w:rsidP="00F30D08">
      <w:pPr>
        <w:ind w:left="-993"/>
        <w:rPr>
          <w:sz w:val="22"/>
          <w:szCs w:val="22"/>
          <w:lang w:val="en-GB"/>
        </w:rPr>
      </w:pPr>
      <w:r w:rsidRPr="00DA7D8E">
        <w:rPr>
          <w:sz w:val="22"/>
          <w:szCs w:val="22"/>
          <w:lang w:val="en-GB"/>
        </w:rPr>
        <w:t>**Supervisor</w:t>
      </w:r>
      <w:r w:rsidR="00921F4F" w:rsidRPr="00DA7D8E">
        <w:rPr>
          <w:sz w:val="22"/>
          <w:szCs w:val="22"/>
          <w:lang w:val="en-GB"/>
        </w:rPr>
        <w:t xml:space="preserve"> </w:t>
      </w:r>
      <w:r w:rsidR="008463D9">
        <w:rPr>
          <w:sz w:val="22"/>
          <w:szCs w:val="22"/>
          <w:lang w:val="en-GB"/>
        </w:rPr>
        <w:t>– directly oversee</w:t>
      </w:r>
      <w:r w:rsidRPr="00DA7D8E">
        <w:rPr>
          <w:sz w:val="22"/>
          <w:szCs w:val="22"/>
          <w:lang w:val="en-GB"/>
        </w:rPr>
        <w:t>s the project (superior/project supervisor</w:t>
      </w:r>
      <w:r w:rsidR="00921F4F" w:rsidRPr="00DA7D8E">
        <w:rPr>
          <w:sz w:val="22"/>
          <w:szCs w:val="22"/>
          <w:lang w:val="en-GB"/>
        </w:rPr>
        <w:t>)</w:t>
      </w:r>
    </w:p>
    <w:sectPr w:rsidR="00921F4F" w:rsidRPr="00DA7D8E" w:rsidSect="00AE2612">
      <w:headerReference w:type="default" r:id="rId10"/>
      <w:footerReference w:type="default" r:id="rId11"/>
      <w:headerReference w:type="first" r:id="rId12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F7A98" w14:textId="77777777" w:rsidR="002D1754" w:rsidRDefault="002D1754" w:rsidP="00857B8B">
      <w:r>
        <w:separator/>
      </w:r>
    </w:p>
  </w:endnote>
  <w:endnote w:type="continuationSeparator" w:id="0">
    <w:p w14:paraId="05ECD060" w14:textId="77777777" w:rsidR="002D1754" w:rsidRDefault="002D1754" w:rsidP="0085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916" w:type="dxa"/>
      <w:jc w:val="center"/>
      <w:tblLook w:val="04A0" w:firstRow="1" w:lastRow="0" w:firstColumn="1" w:lastColumn="0" w:noHBand="0" w:noVBand="1"/>
    </w:tblPr>
    <w:tblGrid>
      <w:gridCol w:w="1905"/>
      <w:gridCol w:w="5707"/>
      <w:gridCol w:w="3304"/>
    </w:tblGrid>
    <w:tr w:rsidR="004425E2" w:rsidRPr="00862B0C" w14:paraId="43F32A85" w14:textId="77777777" w:rsidTr="004425E2">
      <w:trPr>
        <w:trHeight w:val="402"/>
        <w:jc w:val="center"/>
      </w:trPr>
      <w:tc>
        <w:tcPr>
          <w:tcW w:w="1905" w:type="dxa"/>
          <w:vMerge w:val="restart"/>
          <w:vAlign w:val="center"/>
        </w:tcPr>
        <w:p w14:paraId="37A66F21" w14:textId="77777777" w:rsidR="004425E2" w:rsidRPr="00D87FD6" w:rsidRDefault="004425E2" w:rsidP="00C032D6">
          <w:pPr>
            <w:jc w:val="center"/>
            <w:rPr>
              <w:b/>
              <w:i/>
              <w:sz w:val="36"/>
              <w:szCs w:val="36"/>
              <w:vertAlign w:val="superscript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05DC9CD6" wp14:editId="7B797C01">
                <wp:extent cx="1072800" cy="360000"/>
                <wp:effectExtent l="0" t="0" r="0" b="254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28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7" w:type="dxa"/>
          <w:vMerge w:val="restart"/>
          <w:vAlign w:val="center"/>
        </w:tcPr>
        <w:p w14:paraId="07020774" w14:textId="41FBCBAB" w:rsidR="004425E2" w:rsidRPr="007D1F00" w:rsidRDefault="004425E2" w:rsidP="00D25997">
          <w:pPr>
            <w:jc w:val="center"/>
            <w:rPr>
              <w:rFonts w:ascii="Calibri" w:hAnsi="Calibri" w:cs="Calibri"/>
              <w:lang w:val="en-US" w:eastAsia="en-US"/>
            </w:rPr>
          </w:pPr>
          <w:r w:rsidRPr="007D1F00">
            <w:rPr>
              <w:rFonts w:ascii="Calibri" w:hAnsi="Calibri" w:cs="Calibri"/>
              <w:lang w:val="en-US" w:eastAsia="en-US"/>
            </w:rPr>
            <w:t>PROCEDURE FOR FUNDING FR</w:t>
          </w:r>
          <w:r>
            <w:rPr>
              <w:rFonts w:ascii="Calibri" w:hAnsi="Calibri" w:cs="Calibri"/>
              <w:lang w:val="en-US" w:eastAsia="en-US"/>
            </w:rPr>
            <w:t xml:space="preserve">OM THE CENTRE FOR INTERNATIONAL </w:t>
          </w:r>
          <w:r w:rsidRPr="007D1F00">
            <w:rPr>
              <w:rFonts w:ascii="Calibri" w:hAnsi="Calibri" w:cs="Calibri"/>
              <w:lang w:val="en-US" w:eastAsia="en-US"/>
            </w:rPr>
            <w:t>COOPERATION  BUDGET</w:t>
          </w:r>
        </w:p>
        <w:p w14:paraId="73E4A509" w14:textId="4A2522C5" w:rsidR="004425E2" w:rsidRPr="007D1F00" w:rsidRDefault="004425E2" w:rsidP="00D25997">
          <w:pPr>
            <w:jc w:val="center"/>
            <w:rPr>
              <w:rFonts w:ascii="Calibri" w:hAnsi="Calibri" w:cs="Calibri"/>
              <w:lang w:val="en-US" w:eastAsia="en-US"/>
            </w:rPr>
          </w:pPr>
          <w:r w:rsidRPr="007D1F00">
            <w:rPr>
              <w:rFonts w:asciiTheme="minorHAnsi" w:hAnsiTheme="minorHAnsi" w:cstheme="minorHAnsi"/>
              <w:lang w:val="en-US"/>
            </w:rPr>
            <w:t>NO. CWM/SA/P/2</w:t>
          </w:r>
          <w:r w:rsidRPr="007D1F00">
            <w:rPr>
              <w:rFonts w:ascii="Calibri" w:hAnsi="Calibri" w:cs="Calibri"/>
              <w:lang w:val="en-US" w:eastAsia="en-US"/>
            </w:rPr>
            <w:br/>
            <w:t>APPLICATION FOR FUNDING</w:t>
          </w:r>
          <w:r w:rsidR="00565F12">
            <w:rPr>
              <w:rFonts w:ascii="Calibri" w:hAnsi="Calibri" w:cs="Calibri"/>
              <w:lang w:val="en-US" w:eastAsia="en-US"/>
            </w:rPr>
            <w:t xml:space="preserve"> PBL/EPS </w:t>
          </w:r>
          <w:r>
            <w:rPr>
              <w:rFonts w:ascii="Calibri" w:hAnsi="Calibri" w:cs="Calibri"/>
              <w:lang w:val="en-US" w:eastAsia="en-US"/>
            </w:rPr>
            <w:t>PROJECTS</w:t>
          </w:r>
          <w:r w:rsidRPr="007D1F00">
            <w:rPr>
              <w:rFonts w:ascii="Calibri" w:hAnsi="Calibri" w:cs="Calibri"/>
              <w:lang w:val="en-US" w:eastAsia="en-US"/>
            </w:rPr>
            <w:t xml:space="preserve">* </w:t>
          </w:r>
        </w:p>
        <w:p w14:paraId="259C3771" w14:textId="059B3085" w:rsidR="004425E2" w:rsidRPr="005E7432" w:rsidRDefault="004425E2" w:rsidP="00D25997">
          <w:pPr>
            <w:jc w:val="center"/>
            <w:rPr>
              <w:sz w:val="22"/>
              <w:szCs w:val="22"/>
            </w:rPr>
          </w:pPr>
          <w:r>
            <w:rPr>
              <w:rFonts w:ascii="Calibri" w:hAnsi="Calibri" w:cs="Calibri"/>
              <w:lang w:eastAsia="en-US"/>
            </w:rPr>
            <w:t>NO. .…/YEAR</w:t>
          </w:r>
        </w:p>
      </w:tc>
      <w:tc>
        <w:tcPr>
          <w:tcW w:w="3304" w:type="dxa"/>
          <w:vAlign w:val="center"/>
        </w:tcPr>
        <w:p w14:paraId="7507B68D" w14:textId="212E91C4" w:rsidR="004425E2" w:rsidRPr="004425E2" w:rsidRDefault="004425E2" w:rsidP="006D1D0C">
          <w:pPr>
            <w:rPr>
              <w:rFonts w:asciiTheme="minorHAnsi" w:hAnsiTheme="minorHAnsi" w:cstheme="minorHAnsi"/>
            </w:rPr>
          </w:pPr>
          <w:proofErr w:type="spellStart"/>
          <w:r w:rsidRPr="004425E2">
            <w:rPr>
              <w:rFonts w:asciiTheme="minorHAnsi" w:hAnsiTheme="minorHAnsi" w:cstheme="minorHAnsi"/>
            </w:rPr>
            <w:t>Valid</w:t>
          </w:r>
          <w:proofErr w:type="spellEnd"/>
          <w:r w:rsidRPr="004425E2">
            <w:rPr>
              <w:rFonts w:asciiTheme="minorHAnsi" w:hAnsiTheme="minorHAnsi" w:cstheme="minorHAnsi"/>
            </w:rPr>
            <w:t xml:space="preserve"> from:         </w:t>
          </w:r>
          <w:r>
            <w:rPr>
              <w:rFonts w:asciiTheme="minorHAnsi" w:hAnsiTheme="minorHAnsi" w:cstheme="minorHAnsi"/>
            </w:rPr>
            <w:t xml:space="preserve">  </w:t>
          </w:r>
          <w:r w:rsidRPr="004425E2">
            <w:rPr>
              <w:rFonts w:asciiTheme="minorHAnsi" w:hAnsiTheme="minorHAnsi" w:cstheme="minorHAnsi"/>
            </w:rPr>
            <w:t>6.03.2018</w:t>
          </w:r>
        </w:p>
      </w:tc>
    </w:tr>
    <w:tr w:rsidR="004425E2" w:rsidRPr="00862B0C" w14:paraId="4EDEDDAD" w14:textId="77777777" w:rsidTr="004425E2">
      <w:trPr>
        <w:trHeight w:val="402"/>
        <w:jc w:val="center"/>
      </w:trPr>
      <w:tc>
        <w:tcPr>
          <w:tcW w:w="1905" w:type="dxa"/>
          <w:vMerge/>
          <w:vAlign w:val="center"/>
        </w:tcPr>
        <w:p w14:paraId="22FFD344" w14:textId="77777777" w:rsidR="004425E2" w:rsidRDefault="004425E2" w:rsidP="00C032D6">
          <w:pPr>
            <w:jc w:val="center"/>
            <w:rPr>
              <w:noProof/>
              <w:sz w:val="18"/>
              <w:szCs w:val="18"/>
            </w:rPr>
          </w:pPr>
        </w:p>
      </w:tc>
      <w:tc>
        <w:tcPr>
          <w:tcW w:w="5707" w:type="dxa"/>
          <w:vMerge/>
          <w:vAlign w:val="center"/>
        </w:tcPr>
        <w:p w14:paraId="4B58A82D" w14:textId="77777777" w:rsidR="004425E2" w:rsidRPr="007D1F00" w:rsidRDefault="004425E2" w:rsidP="00D25997">
          <w:pPr>
            <w:jc w:val="center"/>
            <w:rPr>
              <w:rFonts w:ascii="Calibri" w:hAnsi="Calibri" w:cs="Calibri"/>
              <w:lang w:val="en-US" w:eastAsia="en-US"/>
            </w:rPr>
          </w:pPr>
        </w:p>
      </w:tc>
      <w:tc>
        <w:tcPr>
          <w:tcW w:w="3304" w:type="dxa"/>
          <w:vAlign w:val="center"/>
        </w:tcPr>
        <w:p w14:paraId="2338A356" w14:textId="5749493A" w:rsidR="004425E2" w:rsidRDefault="004425E2" w:rsidP="006D1D0C">
          <w:pPr>
            <w:rPr>
              <w:rFonts w:asciiTheme="minorHAnsi" w:hAnsiTheme="minorHAnsi" w:cstheme="minorHAnsi"/>
              <w:lang w:eastAsia="en-US"/>
            </w:rPr>
          </w:pPr>
          <w:r>
            <w:rPr>
              <w:rFonts w:asciiTheme="minorHAnsi" w:hAnsiTheme="minorHAnsi" w:cstheme="minorHAnsi"/>
              <w:lang w:eastAsia="en-US"/>
            </w:rPr>
            <w:t>Form</w:t>
          </w:r>
          <w:r w:rsidRPr="00337147">
            <w:rPr>
              <w:rFonts w:asciiTheme="minorHAnsi" w:hAnsiTheme="minorHAnsi" w:cstheme="minorHAnsi"/>
              <w:lang w:eastAsia="en-US"/>
            </w:rPr>
            <w:t xml:space="preserve">:           </w:t>
          </w:r>
          <w:r>
            <w:rPr>
              <w:rFonts w:asciiTheme="minorHAnsi" w:hAnsiTheme="minorHAnsi" w:cstheme="minorHAnsi"/>
              <w:lang w:eastAsia="en-US"/>
            </w:rPr>
            <w:t xml:space="preserve">         CWM/SA/F/32_9</w:t>
          </w:r>
        </w:p>
      </w:tc>
    </w:tr>
    <w:tr w:rsidR="004425E2" w:rsidRPr="009E0C1B" w14:paraId="1B4539BD" w14:textId="77777777" w:rsidTr="004425E2">
      <w:trPr>
        <w:trHeight w:val="402"/>
        <w:jc w:val="center"/>
      </w:trPr>
      <w:tc>
        <w:tcPr>
          <w:tcW w:w="1905" w:type="dxa"/>
          <w:vMerge/>
        </w:tcPr>
        <w:p w14:paraId="62B30E5A" w14:textId="77777777" w:rsidR="004425E2" w:rsidRPr="00862B0C" w:rsidRDefault="004425E2" w:rsidP="00C032D6">
          <w:pPr>
            <w:pStyle w:val="Stopka"/>
          </w:pPr>
        </w:p>
      </w:tc>
      <w:tc>
        <w:tcPr>
          <w:tcW w:w="5707" w:type="dxa"/>
          <w:vMerge/>
          <w:vAlign w:val="center"/>
        </w:tcPr>
        <w:p w14:paraId="0A3A6AF7" w14:textId="77777777" w:rsidR="004425E2" w:rsidRPr="005E7432" w:rsidRDefault="004425E2" w:rsidP="00C032D6">
          <w:pPr>
            <w:pStyle w:val="Stopka"/>
            <w:jc w:val="center"/>
            <w:rPr>
              <w:sz w:val="22"/>
              <w:szCs w:val="22"/>
            </w:rPr>
          </w:pPr>
        </w:p>
      </w:tc>
      <w:tc>
        <w:tcPr>
          <w:tcW w:w="3304" w:type="dxa"/>
          <w:vAlign w:val="center"/>
        </w:tcPr>
        <w:p w14:paraId="7E263827" w14:textId="73FA516B" w:rsidR="004425E2" w:rsidRPr="00B21FDC" w:rsidRDefault="004425E2" w:rsidP="006D1D0C">
          <w:r w:rsidRPr="00B21FDC">
            <w:rPr>
              <w:rFonts w:asciiTheme="minorHAnsi" w:hAnsiTheme="minorHAnsi" w:cstheme="minorHAnsi"/>
              <w:lang w:eastAsia="en-US"/>
            </w:rPr>
            <w:t xml:space="preserve">Reference No.:  </w:t>
          </w:r>
          <w:r w:rsidRPr="00B21FDC">
            <w:rPr>
              <w:rFonts w:asciiTheme="minorHAnsi" w:hAnsiTheme="minorHAnsi" w:cstheme="minorHAnsi"/>
              <w:lang w:eastAsia="en-US"/>
            </w:rPr>
            <w:tab/>
            <w:t xml:space="preserve"> 32_9</w:t>
          </w:r>
        </w:p>
      </w:tc>
    </w:tr>
  </w:tbl>
  <w:p w14:paraId="49C4CE04" w14:textId="77777777" w:rsidR="00857B8B" w:rsidRDefault="00857B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D35E1" w14:textId="77777777" w:rsidR="002D1754" w:rsidRDefault="002D1754" w:rsidP="00857B8B">
      <w:r>
        <w:separator/>
      </w:r>
    </w:p>
  </w:footnote>
  <w:footnote w:type="continuationSeparator" w:id="0">
    <w:p w14:paraId="0E1970C2" w14:textId="77777777" w:rsidR="002D1754" w:rsidRDefault="002D1754" w:rsidP="00857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562" w:type="pct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929"/>
      <w:gridCol w:w="1401"/>
    </w:tblGrid>
    <w:tr w:rsidR="00857B8B" w:rsidRPr="004E5D3B" w14:paraId="3442C85D" w14:textId="77777777" w:rsidTr="00991CC7">
      <w:tc>
        <w:tcPr>
          <w:tcW w:w="4322" w:type="pct"/>
          <w:tcBorders>
            <w:right w:val="single" w:sz="6" w:space="0" w:color="000000" w:themeColor="text1"/>
          </w:tcBorders>
        </w:tcPr>
        <w:sdt>
          <w:sdtPr>
            <w:rPr>
              <w:rFonts w:asciiTheme="minorHAnsi" w:eastAsiaTheme="minorHAnsi" w:hAnsiTheme="minorHAnsi" w:cstheme="minorBidi"/>
              <w:sz w:val="24"/>
              <w:szCs w:val="24"/>
              <w:lang w:val="en-US" w:eastAsia="en-US"/>
            </w:rPr>
            <w:alias w:val="Firma"/>
            <w:id w:val="78735422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54C30C05" w14:textId="0CE64DA5" w:rsidR="00857B8B" w:rsidRPr="007D1F00" w:rsidRDefault="009033FC" w:rsidP="00C032D6">
              <w:pPr>
                <w:pStyle w:val="Nagwek"/>
                <w:jc w:val="right"/>
                <w:rPr>
                  <w:rFonts w:eastAsiaTheme="minorHAnsi"/>
                  <w:sz w:val="24"/>
                  <w:szCs w:val="24"/>
                  <w:lang w:val="en-US"/>
                </w:rPr>
              </w:pPr>
              <w:r>
                <w:rPr>
                  <w:rFonts w:asciiTheme="minorHAnsi" w:eastAsiaTheme="minorHAnsi" w:hAnsiTheme="minorHAnsi" w:cstheme="minorBidi"/>
                  <w:sz w:val="24"/>
                  <w:szCs w:val="24"/>
                  <w:lang w:eastAsia="en-US"/>
                </w:rPr>
                <w:t xml:space="preserve">Appendix no. CWM/SA/P/2_9 to the </w:t>
              </w:r>
              <w:proofErr w:type="spellStart"/>
              <w:r>
                <w:rPr>
                  <w:rFonts w:asciiTheme="minorHAnsi" w:eastAsiaTheme="minorHAnsi" w:hAnsiTheme="minorHAnsi" w:cstheme="minorBidi"/>
                  <w:sz w:val="24"/>
                  <w:szCs w:val="24"/>
                  <w:lang w:eastAsia="en-US"/>
                </w:rPr>
                <w:t>Procedure</w:t>
              </w:r>
              <w:proofErr w:type="spellEnd"/>
              <w:r>
                <w:rPr>
                  <w:rFonts w:asciiTheme="minorHAnsi" w:eastAsiaTheme="minorHAnsi" w:hAnsiTheme="minorHAnsi" w:cstheme="minorBidi"/>
                  <w:sz w:val="24"/>
                  <w:szCs w:val="24"/>
                  <w:lang w:eastAsia="en-US"/>
                </w:rPr>
                <w:t xml:space="preserve"> for </w:t>
              </w:r>
              <w:proofErr w:type="spellStart"/>
              <w:r>
                <w:rPr>
                  <w:rFonts w:asciiTheme="minorHAnsi" w:eastAsiaTheme="minorHAnsi" w:hAnsiTheme="minorHAnsi" w:cstheme="minorBidi"/>
                  <w:sz w:val="24"/>
                  <w:szCs w:val="24"/>
                  <w:lang w:eastAsia="en-US"/>
                </w:rPr>
                <w:t>funding</w:t>
              </w:r>
              <w:proofErr w:type="spellEnd"/>
              <w:r>
                <w:rPr>
                  <w:rFonts w:asciiTheme="minorHAnsi" w:eastAsiaTheme="minorHAnsi" w:hAnsiTheme="minorHAnsi" w:cstheme="minorBidi"/>
                  <w:sz w:val="24"/>
                  <w:szCs w:val="24"/>
                  <w:lang w:eastAsia="en-US"/>
                </w:rPr>
                <w:t xml:space="preserve"> from the ICC </w:t>
              </w:r>
              <w:proofErr w:type="spellStart"/>
              <w:r>
                <w:rPr>
                  <w:rFonts w:asciiTheme="minorHAnsi" w:eastAsiaTheme="minorHAnsi" w:hAnsiTheme="minorHAnsi" w:cstheme="minorBidi"/>
                  <w:sz w:val="24"/>
                  <w:szCs w:val="24"/>
                  <w:lang w:eastAsia="en-US"/>
                </w:rPr>
                <w:t>budget</w:t>
              </w:r>
              <w:proofErr w:type="spellEnd"/>
            </w:p>
          </w:sdtContent>
        </w:sdt>
        <w:p w14:paraId="59B10038" w14:textId="0F196189" w:rsidR="00857B8B" w:rsidRPr="007D1F00" w:rsidRDefault="008D7A62" w:rsidP="00857B8B">
          <w:pPr>
            <w:pStyle w:val="Nagwek"/>
            <w:jc w:val="right"/>
            <w:rPr>
              <w:b/>
              <w:bCs/>
              <w:lang w:val="en-US"/>
            </w:rPr>
          </w:pPr>
          <w:sdt>
            <w:sdt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/>
              </w:rPr>
              <w:alias w:val="Tytuł"/>
              <w:id w:val="7873541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9033FC">
                <w:rPr>
                  <w:rFonts w:asciiTheme="minorHAnsi" w:eastAsiaTheme="minorHAnsi" w:hAnsiTheme="minorHAnsi" w:cstheme="minorBidi"/>
                  <w:b/>
                  <w:bCs/>
                  <w:sz w:val="24"/>
                  <w:szCs w:val="24"/>
                  <w:lang w:eastAsia="en-US"/>
                </w:rPr>
                <w:t xml:space="preserve">Management </w:t>
              </w:r>
              <w:proofErr w:type="spellStart"/>
              <w:r w:rsidR="009033FC">
                <w:rPr>
                  <w:rFonts w:asciiTheme="minorHAnsi" w:eastAsiaTheme="minorHAnsi" w:hAnsiTheme="minorHAnsi" w:cstheme="minorBidi"/>
                  <w:b/>
                  <w:bCs/>
                  <w:sz w:val="24"/>
                  <w:szCs w:val="24"/>
                  <w:lang w:eastAsia="en-US"/>
                </w:rPr>
                <w:t>control</w:t>
              </w:r>
              <w:proofErr w:type="spellEnd"/>
              <w:r w:rsidR="009033FC">
                <w:rPr>
                  <w:rFonts w:asciiTheme="minorHAnsi" w:eastAsiaTheme="minorHAnsi" w:hAnsiTheme="minorHAnsi" w:cstheme="minorBidi"/>
                  <w:b/>
                  <w:bCs/>
                  <w:sz w:val="24"/>
                  <w:szCs w:val="24"/>
                  <w:lang w:eastAsia="en-US"/>
                </w:rPr>
                <w:t xml:space="preserve"> system of ICC</w:t>
              </w:r>
            </w:sdtContent>
          </w:sdt>
        </w:p>
      </w:tc>
      <w:tc>
        <w:tcPr>
          <w:tcW w:w="678" w:type="pct"/>
          <w:tcBorders>
            <w:left w:val="single" w:sz="6" w:space="0" w:color="000000" w:themeColor="text1"/>
          </w:tcBorders>
          <w:vAlign w:val="center"/>
        </w:tcPr>
        <w:sdt>
          <w:sdtPr>
            <w:rPr>
              <w:rFonts w:asciiTheme="minorHAnsi" w:hAnsiTheme="minorHAnsi"/>
              <w:sz w:val="22"/>
              <w:szCs w:val="22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76624D77" w14:textId="0F27CE96" w:rsidR="00857B8B" w:rsidRPr="00790DA4" w:rsidRDefault="008B184A" w:rsidP="00AC4C3F">
              <w:pPr>
                <w:rPr>
                  <w:rFonts w:asciiTheme="minorHAnsi" w:hAnsiTheme="minorHAnsi"/>
                  <w:sz w:val="22"/>
                  <w:szCs w:val="22"/>
                </w:rPr>
              </w:pPr>
              <w:proofErr w:type="spellStart"/>
              <w:r>
                <w:rPr>
                  <w:rFonts w:asciiTheme="minorHAnsi" w:hAnsiTheme="minorHAnsi"/>
                  <w:sz w:val="22"/>
                  <w:szCs w:val="22"/>
                </w:rPr>
                <w:t>Page</w:t>
              </w:r>
              <w:proofErr w:type="spellEnd"/>
              <w:r w:rsidR="00857B8B" w:rsidRPr="00790DA4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="00212209" w:rsidRPr="00790DA4">
                <w:rPr>
                  <w:rFonts w:asciiTheme="minorHAnsi" w:hAnsiTheme="minorHAnsi"/>
                  <w:sz w:val="22"/>
                  <w:szCs w:val="22"/>
                </w:rPr>
                <w:fldChar w:fldCharType="begin"/>
              </w:r>
              <w:r w:rsidR="00857B8B" w:rsidRPr="00790DA4">
                <w:rPr>
                  <w:rFonts w:asciiTheme="minorHAnsi" w:hAnsiTheme="minorHAnsi"/>
                  <w:sz w:val="22"/>
                  <w:szCs w:val="22"/>
                </w:rPr>
                <w:instrText xml:space="preserve"> PAGE </w:instrText>
              </w:r>
              <w:r w:rsidR="00212209" w:rsidRPr="00790DA4">
                <w:rPr>
                  <w:rFonts w:asciiTheme="minorHAnsi" w:hAnsiTheme="minorHAnsi"/>
                  <w:sz w:val="22"/>
                  <w:szCs w:val="22"/>
                </w:rPr>
                <w:fldChar w:fldCharType="separate"/>
              </w:r>
              <w:r w:rsidR="008D7A62">
                <w:rPr>
                  <w:rFonts w:asciiTheme="minorHAnsi" w:hAnsiTheme="minorHAnsi"/>
                  <w:noProof/>
                  <w:sz w:val="22"/>
                  <w:szCs w:val="22"/>
                </w:rPr>
                <w:t>2</w:t>
              </w:r>
              <w:r w:rsidR="00212209" w:rsidRPr="00790DA4">
                <w:rPr>
                  <w:rFonts w:asciiTheme="minorHAnsi" w:hAnsiTheme="minorHAnsi"/>
                  <w:sz w:val="22"/>
                  <w:szCs w:val="22"/>
                </w:rPr>
                <w:fldChar w:fldCharType="end"/>
              </w:r>
              <w:r>
                <w:rPr>
                  <w:rFonts w:asciiTheme="minorHAnsi" w:hAnsiTheme="minorHAnsi"/>
                  <w:sz w:val="22"/>
                  <w:szCs w:val="22"/>
                </w:rPr>
                <w:t xml:space="preserve"> of</w:t>
              </w:r>
              <w:r w:rsidR="00857B8B" w:rsidRPr="00790DA4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="00212209" w:rsidRPr="00790DA4">
                <w:rPr>
                  <w:rFonts w:asciiTheme="minorHAnsi" w:hAnsiTheme="minorHAnsi"/>
                  <w:sz w:val="22"/>
                  <w:szCs w:val="22"/>
                </w:rPr>
                <w:fldChar w:fldCharType="begin"/>
              </w:r>
              <w:r w:rsidR="00857B8B" w:rsidRPr="00790DA4">
                <w:rPr>
                  <w:rFonts w:asciiTheme="minorHAnsi" w:hAnsiTheme="minorHAnsi"/>
                  <w:sz w:val="22"/>
                  <w:szCs w:val="22"/>
                </w:rPr>
                <w:instrText xml:space="preserve"> NUMPAGES  </w:instrText>
              </w:r>
              <w:r w:rsidR="00212209" w:rsidRPr="00790DA4">
                <w:rPr>
                  <w:rFonts w:asciiTheme="minorHAnsi" w:hAnsiTheme="minorHAnsi"/>
                  <w:sz w:val="22"/>
                  <w:szCs w:val="22"/>
                </w:rPr>
                <w:fldChar w:fldCharType="separate"/>
              </w:r>
              <w:r w:rsidR="008D7A62">
                <w:rPr>
                  <w:rFonts w:asciiTheme="minorHAnsi" w:hAnsiTheme="minorHAnsi"/>
                  <w:noProof/>
                  <w:sz w:val="22"/>
                  <w:szCs w:val="22"/>
                </w:rPr>
                <w:t>2</w:t>
              </w:r>
              <w:r w:rsidR="00212209" w:rsidRPr="00790DA4">
                <w:rPr>
                  <w:rFonts w:asciiTheme="minorHAnsi" w:hAnsiTheme="minorHAnsi"/>
                  <w:sz w:val="22"/>
                  <w:szCs w:val="22"/>
                </w:rPr>
                <w:fldChar w:fldCharType="end"/>
              </w:r>
            </w:p>
          </w:sdtContent>
        </w:sdt>
      </w:tc>
    </w:tr>
  </w:tbl>
  <w:p w14:paraId="010D74A0" w14:textId="77777777" w:rsidR="00857B8B" w:rsidRDefault="00857B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409" w:type="pct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222"/>
      <w:gridCol w:w="1824"/>
    </w:tblGrid>
    <w:tr w:rsidR="003A7EE0" w:rsidRPr="004E5D3B" w14:paraId="7B5EC4D4" w14:textId="77777777" w:rsidTr="0027755C">
      <w:tc>
        <w:tcPr>
          <w:tcW w:w="4092" w:type="pct"/>
          <w:tcBorders>
            <w:right w:val="single" w:sz="6" w:space="0" w:color="000000" w:themeColor="text1"/>
          </w:tcBorders>
        </w:tcPr>
        <w:sdt>
          <w:sdtPr>
            <w:rPr>
              <w:rFonts w:asciiTheme="minorHAnsi" w:eastAsiaTheme="minorHAnsi" w:hAnsiTheme="minorHAnsi" w:cstheme="minorBidi"/>
              <w:sz w:val="22"/>
              <w:szCs w:val="22"/>
              <w:lang w:val="en-US" w:eastAsia="en-US"/>
            </w:rPr>
            <w:alias w:val="Firma"/>
            <w:id w:val="8207680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5AE18ECD" w14:textId="7905AE52" w:rsidR="005E7432" w:rsidRPr="0027755C" w:rsidRDefault="006F70BB" w:rsidP="00CE3991">
              <w:pPr>
                <w:pStyle w:val="Nagwek"/>
                <w:jc w:val="right"/>
                <w:rPr>
                  <w:rFonts w:eastAsiaTheme="minorHAnsi"/>
                  <w:sz w:val="22"/>
                  <w:szCs w:val="22"/>
                  <w:lang w:val="en-US"/>
                </w:rPr>
              </w:pPr>
              <w:r w:rsidRPr="0027755C">
                <w:rPr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Appendix no.</w:t>
              </w:r>
              <w:r w:rsidR="0051206B" w:rsidRPr="0027755C">
                <w:rPr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 xml:space="preserve"> </w:t>
              </w:r>
              <w:r w:rsidR="00991CC7" w:rsidRPr="0027755C">
                <w:rPr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CWM/SA/P/2_</w:t>
              </w:r>
              <w:r w:rsidR="006D1D0C" w:rsidRPr="0027755C">
                <w:rPr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9</w:t>
              </w:r>
              <w:r w:rsidR="00991CC7" w:rsidRPr="0027755C">
                <w:rPr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 xml:space="preserve"> </w:t>
              </w:r>
              <w:r w:rsidRPr="0027755C">
                <w:rPr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to the Pro</w:t>
              </w:r>
              <w:r w:rsidR="003A7EE0" w:rsidRPr="0027755C">
                <w:rPr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cedure for</w:t>
              </w:r>
              <w:r w:rsidR="00AE41B4" w:rsidRPr="0027755C">
                <w:rPr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 xml:space="preserve"> funding</w:t>
              </w:r>
              <w:r w:rsidRPr="0027755C">
                <w:rPr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 xml:space="preserve"> from the</w:t>
              </w:r>
              <w:r w:rsidR="00242B2F" w:rsidRPr="0027755C">
                <w:rPr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 xml:space="preserve"> </w:t>
              </w:r>
              <w:r w:rsidR="009033FC" w:rsidRPr="0027755C">
                <w:rPr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 xml:space="preserve">ICC </w:t>
              </w:r>
              <w:r w:rsidRPr="0027755C">
                <w:rPr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budget</w:t>
              </w:r>
            </w:p>
          </w:sdtContent>
        </w:sdt>
        <w:p w14:paraId="1A302E62" w14:textId="6232C5D5" w:rsidR="005E7432" w:rsidRPr="007D1F00" w:rsidRDefault="008D7A62" w:rsidP="009033FC">
          <w:pPr>
            <w:pStyle w:val="Nagwek"/>
            <w:jc w:val="right"/>
            <w:rPr>
              <w:b/>
              <w:bCs/>
              <w:lang w:val="en-US"/>
            </w:rPr>
          </w:pPr>
          <w:sdt>
            <w:sdt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/>
              </w:rPr>
              <w:alias w:val="Tytuł"/>
              <w:id w:val="820768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F70BB" w:rsidRPr="0027755C">
                <w:rPr>
                  <w:rFonts w:asciiTheme="minorHAnsi" w:eastAsiaTheme="minorHAnsi" w:hAnsiTheme="minorHAnsi" w:cstheme="minorBidi"/>
                  <w:b/>
                  <w:bCs/>
                  <w:sz w:val="24"/>
                  <w:szCs w:val="24"/>
                  <w:lang w:val="en-US" w:eastAsia="en-US"/>
                </w:rPr>
                <w:t xml:space="preserve">Management control system of </w:t>
              </w:r>
              <w:r w:rsidR="009033FC" w:rsidRPr="0027755C">
                <w:rPr>
                  <w:rFonts w:asciiTheme="minorHAnsi" w:eastAsiaTheme="minorHAnsi" w:hAnsiTheme="minorHAnsi" w:cstheme="minorBidi"/>
                  <w:b/>
                  <w:bCs/>
                  <w:sz w:val="24"/>
                  <w:szCs w:val="24"/>
                  <w:lang w:val="en-US" w:eastAsia="en-US"/>
                </w:rPr>
                <w:t>ICC</w:t>
              </w:r>
            </w:sdtContent>
          </w:sdt>
        </w:p>
      </w:tc>
      <w:tc>
        <w:tcPr>
          <w:tcW w:w="908" w:type="pct"/>
          <w:tcBorders>
            <w:left w:val="single" w:sz="6" w:space="0" w:color="000000" w:themeColor="text1"/>
          </w:tcBorders>
          <w:vAlign w:val="center"/>
        </w:tcPr>
        <w:sdt>
          <w:sdtPr>
            <w:rPr>
              <w:rFonts w:asciiTheme="minorHAnsi" w:hAnsiTheme="minorHAnsi"/>
              <w:sz w:val="22"/>
              <w:szCs w:val="22"/>
            </w:rPr>
            <w:id w:val="8207682"/>
            <w:docPartObj>
              <w:docPartGallery w:val="Page Numbers (Top of Page)"/>
              <w:docPartUnique/>
            </w:docPartObj>
          </w:sdtPr>
          <w:sdtEndPr/>
          <w:sdtContent>
            <w:p w14:paraId="45702C42" w14:textId="32E86DBE" w:rsidR="005E7432" w:rsidRPr="00790DA4" w:rsidRDefault="002C7C4C" w:rsidP="0004530B">
              <w:pPr>
                <w:rPr>
                  <w:rFonts w:asciiTheme="minorHAnsi" w:hAnsiTheme="minorHAnsi"/>
                  <w:sz w:val="22"/>
                  <w:szCs w:val="22"/>
                </w:rPr>
              </w:pPr>
              <w:proofErr w:type="spellStart"/>
              <w:r w:rsidRPr="0027755C">
                <w:rPr>
                  <w:rFonts w:asciiTheme="minorHAnsi" w:hAnsiTheme="minorHAnsi"/>
                  <w:sz w:val="24"/>
                  <w:szCs w:val="24"/>
                </w:rPr>
                <w:t>Page</w:t>
              </w:r>
              <w:proofErr w:type="spellEnd"/>
              <w:r w:rsidR="005E7432" w:rsidRPr="0027755C">
                <w:rPr>
                  <w:rFonts w:asciiTheme="minorHAnsi" w:hAnsiTheme="minorHAnsi"/>
                  <w:sz w:val="24"/>
                  <w:szCs w:val="24"/>
                </w:rPr>
                <w:t xml:space="preserve"> </w:t>
              </w:r>
              <w:r w:rsidR="00212209" w:rsidRPr="0027755C">
                <w:rPr>
                  <w:rFonts w:asciiTheme="minorHAnsi" w:hAnsiTheme="minorHAnsi"/>
                  <w:sz w:val="24"/>
                  <w:szCs w:val="24"/>
                </w:rPr>
                <w:fldChar w:fldCharType="begin"/>
              </w:r>
              <w:r w:rsidR="005E7432" w:rsidRPr="0027755C">
                <w:rPr>
                  <w:rFonts w:asciiTheme="minorHAnsi" w:hAnsiTheme="minorHAnsi"/>
                  <w:sz w:val="24"/>
                  <w:szCs w:val="24"/>
                </w:rPr>
                <w:instrText xml:space="preserve"> PAGE </w:instrText>
              </w:r>
              <w:r w:rsidR="00212209" w:rsidRPr="0027755C">
                <w:rPr>
                  <w:rFonts w:asciiTheme="minorHAnsi" w:hAnsiTheme="minorHAnsi"/>
                  <w:sz w:val="24"/>
                  <w:szCs w:val="24"/>
                </w:rPr>
                <w:fldChar w:fldCharType="separate"/>
              </w:r>
              <w:r w:rsidR="008D7A62">
                <w:rPr>
                  <w:rFonts w:asciiTheme="minorHAnsi" w:hAnsiTheme="minorHAnsi"/>
                  <w:noProof/>
                  <w:sz w:val="24"/>
                  <w:szCs w:val="24"/>
                </w:rPr>
                <w:t>1</w:t>
              </w:r>
              <w:r w:rsidR="00212209" w:rsidRPr="0027755C">
                <w:rPr>
                  <w:rFonts w:asciiTheme="minorHAnsi" w:hAnsiTheme="minorHAnsi"/>
                  <w:sz w:val="24"/>
                  <w:szCs w:val="24"/>
                </w:rPr>
                <w:fldChar w:fldCharType="end"/>
              </w:r>
              <w:r w:rsidRPr="0027755C">
                <w:rPr>
                  <w:rFonts w:asciiTheme="minorHAnsi" w:hAnsiTheme="minorHAnsi"/>
                  <w:sz w:val="24"/>
                  <w:szCs w:val="24"/>
                </w:rPr>
                <w:t xml:space="preserve"> of</w:t>
              </w:r>
              <w:r w:rsidR="005E7432" w:rsidRPr="0027755C">
                <w:rPr>
                  <w:rFonts w:asciiTheme="minorHAnsi" w:hAnsiTheme="minorHAnsi"/>
                  <w:sz w:val="24"/>
                  <w:szCs w:val="24"/>
                </w:rPr>
                <w:t xml:space="preserve"> </w:t>
              </w:r>
              <w:r w:rsidR="00212209" w:rsidRPr="0027755C">
                <w:rPr>
                  <w:rFonts w:asciiTheme="minorHAnsi" w:hAnsiTheme="minorHAnsi"/>
                  <w:sz w:val="24"/>
                  <w:szCs w:val="24"/>
                </w:rPr>
                <w:fldChar w:fldCharType="begin"/>
              </w:r>
              <w:r w:rsidR="005E7432" w:rsidRPr="0027755C">
                <w:rPr>
                  <w:rFonts w:asciiTheme="minorHAnsi" w:hAnsiTheme="minorHAnsi"/>
                  <w:sz w:val="24"/>
                  <w:szCs w:val="24"/>
                </w:rPr>
                <w:instrText xml:space="preserve"> NUMPAGES  </w:instrText>
              </w:r>
              <w:r w:rsidR="00212209" w:rsidRPr="0027755C">
                <w:rPr>
                  <w:rFonts w:asciiTheme="minorHAnsi" w:hAnsiTheme="minorHAnsi"/>
                  <w:sz w:val="24"/>
                  <w:szCs w:val="24"/>
                </w:rPr>
                <w:fldChar w:fldCharType="separate"/>
              </w:r>
              <w:r w:rsidR="008D7A62">
                <w:rPr>
                  <w:rFonts w:asciiTheme="minorHAnsi" w:hAnsiTheme="minorHAnsi"/>
                  <w:noProof/>
                  <w:sz w:val="24"/>
                  <w:szCs w:val="24"/>
                </w:rPr>
                <w:t>2</w:t>
              </w:r>
              <w:r w:rsidR="00212209" w:rsidRPr="0027755C">
                <w:rPr>
                  <w:rFonts w:asciiTheme="minorHAnsi" w:hAnsiTheme="minorHAnsi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7DB1E595" w14:textId="77777777" w:rsidR="005E7432" w:rsidRDefault="00307420" w:rsidP="00307420">
    <w:pPr>
      <w:pStyle w:val="Nagwek"/>
      <w:tabs>
        <w:tab w:val="clear" w:pos="4536"/>
        <w:tab w:val="clear" w:pos="9072"/>
        <w:tab w:val="left" w:pos="2655"/>
      </w:tabs>
    </w:pPr>
    <w:r>
      <w:tab/>
    </w:r>
  </w:p>
  <w:p w14:paraId="2CC18CFA" w14:textId="77777777" w:rsidR="00F57B90" w:rsidRDefault="00F57B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011A"/>
    <w:multiLevelType w:val="hybridMultilevel"/>
    <w:tmpl w:val="3A74E62C"/>
    <w:lvl w:ilvl="0" w:tplc="83B67C3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D3674"/>
    <w:multiLevelType w:val="hybridMultilevel"/>
    <w:tmpl w:val="85A47322"/>
    <w:lvl w:ilvl="0" w:tplc="750479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F2"/>
    <w:rsid w:val="00012EF2"/>
    <w:rsid w:val="0002500A"/>
    <w:rsid w:val="00032B5B"/>
    <w:rsid w:val="0004530B"/>
    <w:rsid w:val="00053021"/>
    <w:rsid w:val="00054DDB"/>
    <w:rsid w:val="00055DAC"/>
    <w:rsid w:val="00060503"/>
    <w:rsid w:val="00067D86"/>
    <w:rsid w:val="00072A93"/>
    <w:rsid w:val="00082608"/>
    <w:rsid w:val="00087DBF"/>
    <w:rsid w:val="000A67BD"/>
    <w:rsid w:val="000B11AC"/>
    <w:rsid w:val="000B1D1D"/>
    <w:rsid w:val="000C14EF"/>
    <w:rsid w:val="000C6A4E"/>
    <w:rsid w:val="000D0C55"/>
    <w:rsid w:val="000D186D"/>
    <w:rsid w:val="000E4C91"/>
    <w:rsid w:val="000E53D1"/>
    <w:rsid w:val="00100D6C"/>
    <w:rsid w:val="00110783"/>
    <w:rsid w:val="0012193C"/>
    <w:rsid w:val="00126FF2"/>
    <w:rsid w:val="00137E2B"/>
    <w:rsid w:val="00140F45"/>
    <w:rsid w:val="0014472C"/>
    <w:rsid w:val="00156C80"/>
    <w:rsid w:val="001813AD"/>
    <w:rsid w:val="00184C30"/>
    <w:rsid w:val="001B0BFE"/>
    <w:rsid w:val="001B289F"/>
    <w:rsid w:val="001C4389"/>
    <w:rsid w:val="001D1153"/>
    <w:rsid w:val="001F4651"/>
    <w:rsid w:val="002009E4"/>
    <w:rsid w:val="002013B8"/>
    <w:rsid w:val="00212209"/>
    <w:rsid w:val="00213124"/>
    <w:rsid w:val="00220200"/>
    <w:rsid w:val="00242B2F"/>
    <w:rsid w:val="00252DAA"/>
    <w:rsid w:val="00271164"/>
    <w:rsid w:val="00271522"/>
    <w:rsid w:val="00271A99"/>
    <w:rsid w:val="0027755C"/>
    <w:rsid w:val="00295C0F"/>
    <w:rsid w:val="002B245B"/>
    <w:rsid w:val="002C7C4C"/>
    <w:rsid w:val="002D1754"/>
    <w:rsid w:val="002D2A60"/>
    <w:rsid w:val="00307420"/>
    <w:rsid w:val="00324EB2"/>
    <w:rsid w:val="00325D82"/>
    <w:rsid w:val="003269B6"/>
    <w:rsid w:val="003269D5"/>
    <w:rsid w:val="00335668"/>
    <w:rsid w:val="00337147"/>
    <w:rsid w:val="0035272F"/>
    <w:rsid w:val="00355F64"/>
    <w:rsid w:val="0037519B"/>
    <w:rsid w:val="003A7EE0"/>
    <w:rsid w:val="003B496C"/>
    <w:rsid w:val="003B5F5F"/>
    <w:rsid w:val="003B7B1F"/>
    <w:rsid w:val="003C1BFF"/>
    <w:rsid w:val="003F02DC"/>
    <w:rsid w:val="003F0411"/>
    <w:rsid w:val="003F1C43"/>
    <w:rsid w:val="0040150D"/>
    <w:rsid w:val="00407DAE"/>
    <w:rsid w:val="00413ED6"/>
    <w:rsid w:val="00415255"/>
    <w:rsid w:val="004425E2"/>
    <w:rsid w:val="00442CB9"/>
    <w:rsid w:val="00446A27"/>
    <w:rsid w:val="004551CF"/>
    <w:rsid w:val="004742AC"/>
    <w:rsid w:val="00481B94"/>
    <w:rsid w:val="00482EDB"/>
    <w:rsid w:val="004A451B"/>
    <w:rsid w:val="004A71E2"/>
    <w:rsid w:val="004B6408"/>
    <w:rsid w:val="004C1577"/>
    <w:rsid w:val="004C264E"/>
    <w:rsid w:val="004C41A1"/>
    <w:rsid w:val="004E2D66"/>
    <w:rsid w:val="004E6D38"/>
    <w:rsid w:val="004F6578"/>
    <w:rsid w:val="004F720D"/>
    <w:rsid w:val="00502303"/>
    <w:rsid w:val="0051206B"/>
    <w:rsid w:val="00523B00"/>
    <w:rsid w:val="00550E6C"/>
    <w:rsid w:val="00557336"/>
    <w:rsid w:val="005639FE"/>
    <w:rsid w:val="00565F12"/>
    <w:rsid w:val="005850BD"/>
    <w:rsid w:val="00586194"/>
    <w:rsid w:val="005933D9"/>
    <w:rsid w:val="005A00FD"/>
    <w:rsid w:val="005B7A9A"/>
    <w:rsid w:val="005C0155"/>
    <w:rsid w:val="005C4546"/>
    <w:rsid w:val="005E0FEA"/>
    <w:rsid w:val="005E1F8C"/>
    <w:rsid w:val="005E337D"/>
    <w:rsid w:val="005E7432"/>
    <w:rsid w:val="006009EB"/>
    <w:rsid w:val="00605E6E"/>
    <w:rsid w:val="00611AAA"/>
    <w:rsid w:val="00684B6D"/>
    <w:rsid w:val="0069049E"/>
    <w:rsid w:val="006A171E"/>
    <w:rsid w:val="006A22EB"/>
    <w:rsid w:val="006C6426"/>
    <w:rsid w:val="006D1D0C"/>
    <w:rsid w:val="006D2371"/>
    <w:rsid w:val="006F09ED"/>
    <w:rsid w:val="006F70BB"/>
    <w:rsid w:val="00724FA3"/>
    <w:rsid w:val="00737BD4"/>
    <w:rsid w:val="0075328C"/>
    <w:rsid w:val="00754B26"/>
    <w:rsid w:val="00755E64"/>
    <w:rsid w:val="00762966"/>
    <w:rsid w:val="00765B9E"/>
    <w:rsid w:val="0076676F"/>
    <w:rsid w:val="00771FE8"/>
    <w:rsid w:val="00785BB1"/>
    <w:rsid w:val="00792508"/>
    <w:rsid w:val="007B4EC5"/>
    <w:rsid w:val="007C6688"/>
    <w:rsid w:val="007C6C24"/>
    <w:rsid w:val="007D1F00"/>
    <w:rsid w:val="007E1C4D"/>
    <w:rsid w:val="007E43B5"/>
    <w:rsid w:val="00804AB6"/>
    <w:rsid w:val="008072F8"/>
    <w:rsid w:val="00831BE6"/>
    <w:rsid w:val="008328ED"/>
    <w:rsid w:val="00833BEE"/>
    <w:rsid w:val="008463D9"/>
    <w:rsid w:val="00854043"/>
    <w:rsid w:val="008566F4"/>
    <w:rsid w:val="0085778F"/>
    <w:rsid w:val="00857B8B"/>
    <w:rsid w:val="00874344"/>
    <w:rsid w:val="00877F77"/>
    <w:rsid w:val="008B184A"/>
    <w:rsid w:val="008D0D8E"/>
    <w:rsid w:val="008D7A62"/>
    <w:rsid w:val="008E1738"/>
    <w:rsid w:val="008E4768"/>
    <w:rsid w:val="008F3D38"/>
    <w:rsid w:val="009033FC"/>
    <w:rsid w:val="00904250"/>
    <w:rsid w:val="009047E7"/>
    <w:rsid w:val="00921F4F"/>
    <w:rsid w:val="00923394"/>
    <w:rsid w:val="00942FF1"/>
    <w:rsid w:val="0095397D"/>
    <w:rsid w:val="00975496"/>
    <w:rsid w:val="00975FF9"/>
    <w:rsid w:val="00981AA8"/>
    <w:rsid w:val="00990105"/>
    <w:rsid w:val="00991CC7"/>
    <w:rsid w:val="00997279"/>
    <w:rsid w:val="009A595B"/>
    <w:rsid w:val="009C02FC"/>
    <w:rsid w:val="009C6F40"/>
    <w:rsid w:val="009C7740"/>
    <w:rsid w:val="009E4594"/>
    <w:rsid w:val="00A001B0"/>
    <w:rsid w:val="00A07B82"/>
    <w:rsid w:val="00A120C8"/>
    <w:rsid w:val="00A150D9"/>
    <w:rsid w:val="00A20BF6"/>
    <w:rsid w:val="00A3490D"/>
    <w:rsid w:val="00A43B99"/>
    <w:rsid w:val="00A532B3"/>
    <w:rsid w:val="00A70902"/>
    <w:rsid w:val="00A957E7"/>
    <w:rsid w:val="00AC1D6D"/>
    <w:rsid w:val="00AC2427"/>
    <w:rsid w:val="00AC4C3F"/>
    <w:rsid w:val="00AC6AA3"/>
    <w:rsid w:val="00AD42ED"/>
    <w:rsid w:val="00AD796A"/>
    <w:rsid w:val="00AE2612"/>
    <w:rsid w:val="00AE41B4"/>
    <w:rsid w:val="00AE7B97"/>
    <w:rsid w:val="00AF082F"/>
    <w:rsid w:val="00B00F71"/>
    <w:rsid w:val="00B062E8"/>
    <w:rsid w:val="00B21FDC"/>
    <w:rsid w:val="00B414D6"/>
    <w:rsid w:val="00B42E29"/>
    <w:rsid w:val="00B61C03"/>
    <w:rsid w:val="00B6500F"/>
    <w:rsid w:val="00B7548B"/>
    <w:rsid w:val="00B8192B"/>
    <w:rsid w:val="00B9011C"/>
    <w:rsid w:val="00B96183"/>
    <w:rsid w:val="00B96E24"/>
    <w:rsid w:val="00BB157F"/>
    <w:rsid w:val="00BB6ABB"/>
    <w:rsid w:val="00BC1775"/>
    <w:rsid w:val="00BC3068"/>
    <w:rsid w:val="00BD06CB"/>
    <w:rsid w:val="00BD1C12"/>
    <w:rsid w:val="00BE17A1"/>
    <w:rsid w:val="00BF5AE7"/>
    <w:rsid w:val="00C01FA9"/>
    <w:rsid w:val="00C141F8"/>
    <w:rsid w:val="00C24655"/>
    <w:rsid w:val="00C279E2"/>
    <w:rsid w:val="00C35A58"/>
    <w:rsid w:val="00C47E3D"/>
    <w:rsid w:val="00C52E78"/>
    <w:rsid w:val="00C56FD6"/>
    <w:rsid w:val="00C61263"/>
    <w:rsid w:val="00C62C93"/>
    <w:rsid w:val="00C62DFB"/>
    <w:rsid w:val="00C728B4"/>
    <w:rsid w:val="00C76AF7"/>
    <w:rsid w:val="00C90B74"/>
    <w:rsid w:val="00C926D6"/>
    <w:rsid w:val="00CB1A47"/>
    <w:rsid w:val="00CB2D57"/>
    <w:rsid w:val="00CC2E33"/>
    <w:rsid w:val="00CD38BA"/>
    <w:rsid w:val="00CF41B6"/>
    <w:rsid w:val="00D01A72"/>
    <w:rsid w:val="00D15E91"/>
    <w:rsid w:val="00D25008"/>
    <w:rsid w:val="00D25997"/>
    <w:rsid w:val="00D6204E"/>
    <w:rsid w:val="00D93774"/>
    <w:rsid w:val="00DA3878"/>
    <w:rsid w:val="00DA3FA7"/>
    <w:rsid w:val="00DA7D8E"/>
    <w:rsid w:val="00DB182A"/>
    <w:rsid w:val="00DB47F4"/>
    <w:rsid w:val="00DF200A"/>
    <w:rsid w:val="00DF47B8"/>
    <w:rsid w:val="00E04953"/>
    <w:rsid w:val="00E15D1D"/>
    <w:rsid w:val="00E25BF0"/>
    <w:rsid w:val="00E31D78"/>
    <w:rsid w:val="00E35C5C"/>
    <w:rsid w:val="00E36704"/>
    <w:rsid w:val="00E57AF7"/>
    <w:rsid w:val="00E62E49"/>
    <w:rsid w:val="00E66BF6"/>
    <w:rsid w:val="00E67143"/>
    <w:rsid w:val="00E67A9A"/>
    <w:rsid w:val="00E741C8"/>
    <w:rsid w:val="00E742AF"/>
    <w:rsid w:val="00E752F4"/>
    <w:rsid w:val="00E85CA3"/>
    <w:rsid w:val="00E96D1A"/>
    <w:rsid w:val="00EA2C54"/>
    <w:rsid w:val="00EA3CEB"/>
    <w:rsid w:val="00EB471D"/>
    <w:rsid w:val="00EC3DDD"/>
    <w:rsid w:val="00F052AD"/>
    <w:rsid w:val="00F11CDA"/>
    <w:rsid w:val="00F30D08"/>
    <w:rsid w:val="00F3153A"/>
    <w:rsid w:val="00F37DBD"/>
    <w:rsid w:val="00F53B13"/>
    <w:rsid w:val="00F571EE"/>
    <w:rsid w:val="00F57B90"/>
    <w:rsid w:val="00F67D78"/>
    <w:rsid w:val="00F71BDE"/>
    <w:rsid w:val="00F814D8"/>
    <w:rsid w:val="00F90732"/>
    <w:rsid w:val="00F965EA"/>
    <w:rsid w:val="00FC1B72"/>
    <w:rsid w:val="00FC7A88"/>
    <w:rsid w:val="00FE0925"/>
    <w:rsid w:val="00FE5B00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9285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EF2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B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B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7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B8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1"/>
    <w:rsid w:val="00857B8B"/>
    <w:pPr>
      <w:jc w:val="left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7B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B8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B1D1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307420"/>
    <w:pPr>
      <w:jc w:val="left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EF2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B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B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7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B8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1"/>
    <w:rsid w:val="00857B8B"/>
    <w:pPr>
      <w:jc w:val="left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7B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B8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B1D1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307420"/>
    <w:pPr>
      <w:jc w:val="left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D9ECC-55FD-4C29-8800-8107FF14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Management control system of ICC</vt:lpstr>
    </vt:vector>
  </TitlesOfParts>
  <Company>Appendix no. CWM/SA/P/2_9 to the Procedure for funding from the ICC budget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control system of ICC</dc:title>
  <dc:creator>ph</dc:creator>
  <cp:lastModifiedBy>magdaw</cp:lastModifiedBy>
  <cp:revision>28</cp:revision>
  <cp:lastPrinted>2018-03-15T11:52:00Z</cp:lastPrinted>
  <dcterms:created xsi:type="dcterms:W3CDTF">2018-03-15T11:36:00Z</dcterms:created>
  <dcterms:modified xsi:type="dcterms:W3CDTF">2018-03-15T13:47:00Z</dcterms:modified>
</cp:coreProperties>
</file>